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6067" w14:textId="4D689BB4" w:rsidR="003B3748" w:rsidRPr="00A86389" w:rsidRDefault="00A86389" w:rsidP="00A8638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86389">
        <w:rPr>
          <w:rFonts w:asciiTheme="minorHAnsi" w:hAnsiTheme="minorHAnsi"/>
          <w:b/>
          <w:sz w:val="28"/>
          <w:szCs w:val="28"/>
        </w:rPr>
        <w:t>Center for Teaching Excellence and Learning (CTEL)</w:t>
      </w:r>
    </w:p>
    <w:p w14:paraId="412A33EA" w14:textId="2BB43654" w:rsidR="00A86389" w:rsidRPr="00A86389" w:rsidRDefault="00A86389" w:rsidP="00A86389">
      <w:pPr>
        <w:jc w:val="center"/>
        <w:rPr>
          <w:rFonts w:asciiTheme="minorHAnsi" w:hAnsiTheme="minorHAnsi"/>
          <w:b/>
          <w:sz w:val="28"/>
          <w:szCs w:val="28"/>
        </w:rPr>
      </w:pPr>
      <w:r w:rsidRPr="00A86389">
        <w:rPr>
          <w:rFonts w:asciiTheme="minorHAnsi" w:hAnsiTheme="minorHAnsi"/>
          <w:b/>
          <w:sz w:val="28"/>
          <w:szCs w:val="28"/>
        </w:rPr>
        <w:t xml:space="preserve">Scholarship of Teaching and Learning </w:t>
      </w:r>
      <w:proofErr w:type="spellStart"/>
      <w:r w:rsidRPr="00A86389">
        <w:rPr>
          <w:rFonts w:asciiTheme="minorHAnsi" w:hAnsiTheme="minorHAnsi"/>
          <w:b/>
          <w:sz w:val="28"/>
          <w:szCs w:val="28"/>
        </w:rPr>
        <w:t>SoTL</w:t>
      </w:r>
      <w:proofErr w:type="spellEnd"/>
      <w:r w:rsidRPr="00A86389">
        <w:rPr>
          <w:rFonts w:asciiTheme="minorHAnsi" w:hAnsiTheme="minorHAnsi"/>
          <w:b/>
          <w:sz w:val="28"/>
          <w:szCs w:val="28"/>
        </w:rPr>
        <w:t xml:space="preserve"> Series</w:t>
      </w:r>
    </w:p>
    <w:p w14:paraId="67D3DBE7" w14:textId="17B4B186" w:rsidR="00A86389" w:rsidRDefault="00A86389" w:rsidP="00A86389">
      <w:pPr>
        <w:tabs>
          <w:tab w:val="center" w:pos="11422"/>
          <w:tab w:val="left" w:pos="12825"/>
        </w:tabs>
        <w:rPr>
          <w:rFonts w:asciiTheme="minorHAnsi" w:hAnsiTheme="minorHAnsi"/>
          <w:b/>
          <w:sz w:val="28"/>
          <w:szCs w:val="28"/>
        </w:rPr>
      </w:pPr>
    </w:p>
    <w:p w14:paraId="52EAD9BF" w14:textId="24980D60" w:rsidR="00005F78" w:rsidRDefault="00A86389" w:rsidP="00A86389">
      <w:pPr>
        <w:tabs>
          <w:tab w:val="center" w:pos="11422"/>
          <w:tab w:val="left" w:pos="128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Bradley will host a series of events to help faculty plan, conduct and evaluate their own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</w:t>
      </w:r>
      <w:r w:rsidR="001A0BB6">
        <w:rPr>
          <w:rFonts w:asciiTheme="minorHAnsi" w:hAnsiTheme="minorHAnsi"/>
        </w:rPr>
        <w:t>research</w:t>
      </w:r>
      <w:r>
        <w:rPr>
          <w:rFonts w:asciiTheme="minorHAnsi" w:hAnsiTheme="minorHAnsi"/>
        </w:rPr>
        <w:t xml:space="preserve">. This series opens on May </w:t>
      </w:r>
      <w:r w:rsidR="001A0BB6">
        <w:rPr>
          <w:rFonts w:asciiTheme="minorHAnsi" w:hAnsiTheme="minorHAnsi"/>
        </w:rPr>
        <w:t>9</w:t>
      </w:r>
      <w:r w:rsidRPr="00A86389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>, 20</w:t>
      </w:r>
      <w:r w:rsidR="001A0BB6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 with a workshop on planning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projects. </w:t>
      </w:r>
      <w:r w:rsidR="001A0BB6">
        <w:rPr>
          <w:rFonts w:asciiTheme="minorHAnsi" w:hAnsiTheme="minorHAnsi"/>
        </w:rPr>
        <w:t>At the 2024 Fall Forum, participants will share their research plan that will be implemented during the</w:t>
      </w:r>
      <w:r>
        <w:rPr>
          <w:rFonts w:asciiTheme="minorHAnsi" w:hAnsiTheme="minorHAnsi"/>
        </w:rPr>
        <w:t xml:space="preserve"> Fall 20</w:t>
      </w:r>
      <w:r w:rsidR="001A0BB6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 semester</w:t>
      </w:r>
      <w:r w:rsidR="001A0BB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The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series ends</w:t>
      </w:r>
      <w:r w:rsidR="00005F78">
        <w:rPr>
          <w:rFonts w:asciiTheme="minorHAnsi" w:hAnsiTheme="minorHAnsi"/>
        </w:rPr>
        <w:t xml:space="preserve"> with the presentation of </w:t>
      </w:r>
      <w:proofErr w:type="spellStart"/>
      <w:r w:rsidR="00005F78">
        <w:rPr>
          <w:rFonts w:asciiTheme="minorHAnsi" w:hAnsiTheme="minorHAnsi"/>
        </w:rPr>
        <w:t>SoTL</w:t>
      </w:r>
      <w:proofErr w:type="spellEnd"/>
      <w:r w:rsidR="00005F78">
        <w:rPr>
          <w:rFonts w:asciiTheme="minorHAnsi" w:hAnsiTheme="minorHAnsi"/>
        </w:rPr>
        <w:t xml:space="preserve"> project</w:t>
      </w:r>
      <w:r w:rsidR="00A64118">
        <w:rPr>
          <w:rFonts w:asciiTheme="minorHAnsi" w:hAnsiTheme="minorHAnsi"/>
        </w:rPr>
        <w:t xml:space="preserve"> outcomes</w:t>
      </w:r>
      <w:r w:rsidR="00005F78">
        <w:rPr>
          <w:rFonts w:asciiTheme="minorHAnsi" w:hAnsiTheme="minorHAnsi"/>
        </w:rPr>
        <w:t xml:space="preserve"> </w:t>
      </w:r>
      <w:r w:rsidR="00A64118">
        <w:rPr>
          <w:rFonts w:asciiTheme="minorHAnsi" w:hAnsiTheme="minorHAnsi"/>
        </w:rPr>
        <w:t>at</w:t>
      </w:r>
      <w:r w:rsidR="00005F78">
        <w:rPr>
          <w:rFonts w:asciiTheme="minorHAnsi" w:hAnsiTheme="minorHAnsi"/>
        </w:rPr>
        <w:t xml:space="preserve"> the </w:t>
      </w:r>
      <w:r w:rsidR="00A64118">
        <w:rPr>
          <w:rFonts w:asciiTheme="minorHAnsi" w:hAnsiTheme="minorHAnsi"/>
        </w:rPr>
        <w:t xml:space="preserve">2025 </w:t>
      </w:r>
      <w:r w:rsidR="00005F78">
        <w:rPr>
          <w:rFonts w:asciiTheme="minorHAnsi" w:hAnsiTheme="minorHAnsi"/>
        </w:rPr>
        <w:t xml:space="preserve">Spring Forum </w:t>
      </w:r>
      <w:r w:rsidR="00A64118">
        <w:rPr>
          <w:rFonts w:asciiTheme="minorHAnsi" w:hAnsiTheme="minorHAnsi"/>
        </w:rPr>
        <w:t>in January</w:t>
      </w:r>
      <w:r w:rsidR="00005F78">
        <w:rPr>
          <w:rFonts w:asciiTheme="minorHAnsi" w:hAnsiTheme="minorHAnsi"/>
        </w:rPr>
        <w:t>.</w:t>
      </w:r>
    </w:p>
    <w:p w14:paraId="274EA1CD" w14:textId="0EA1FEFB" w:rsidR="00005F78" w:rsidRDefault="00005F78" w:rsidP="00A86389">
      <w:pPr>
        <w:tabs>
          <w:tab w:val="center" w:pos="11422"/>
          <w:tab w:val="left" w:pos="12825"/>
        </w:tabs>
        <w:rPr>
          <w:rFonts w:asciiTheme="minorHAnsi" w:hAnsiTheme="minorHAnsi"/>
        </w:rPr>
      </w:pPr>
    </w:p>
    <w:p w14:paraId="1EF9A3C4" w14:textId="0B28D5EA" w:rsidR="00933D54" w:rsidRDefault="00005F78" w:rsidP="00A86389">
      <w:pPr>
        <w:tabs>
          <w:tab w:val="center" w:pos="11422"/>
          <w:tab w:val="left" w:pos="128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proofErr w:type="spellStart"/>
      <w:r w:rsidR="001A0BB6"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workshop will </w:t>
      </w:r>
      <w:r w:rsidR="001A0BB6">
        <w:rPr>
          <w:rFonts w:asciiTheme="minorHAnsi" w:hAnsiTheme="minorHAnsi"/>
        </w:rPr>
        <w:t>be in the morning</w:t>
      </w:r>
      <w:r>
        <w:rPr>
          <w:rFonts w:asciiTheme="minorHAnsi" w:hAnsiTheme="minorHAnsi"/>
        </w:rPr>
        <w:t xml:space="preserve"> o</w:t>
      </w:r>
      <w:r w:rsidR="001A0BB6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 May </w:t>
      </w:r>
      <w:r w:rsidR="001A0BB6">
        <w:rPr>
          <w:rFonts w:asciiTheme="minorHAnsi" w:hAnsiTheme="minorHAnsi"/>
        </w:rPr>
        <w:t>9</w:t>
      </w:r>
      <w:r w:rsidRPr="00005F78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. The purpose of the workshop is to prepare </w:t>
      </w:r>
      <w:r w:rsidR="00933D54">
        <w:rPr>
          <w:rFonts w:asciiTheme="minorHAnsi" w:hAnsiTheme="minorHAnsi"/>
        </w:rPr>
        <w:t xml:space="preserve">Bradley Faculty to effectively design and implement </w:t>
      </w:r>
      <w:proofErr w:type="spellStart"/>
      <w:r w:rsidR="00933D54">
        <w:rPr>
          <w:rFonts w:asciiTheme="minorHAnsi" w:hAnsiTheme="minorHAnsi"/>
        </w:rPr>
        <w:t>SoTL</w:t>
      </w:r>
      <w:proofErr w:type="spellEnd"/>
      <w:r w:rsidR="00933D54">
        <w:rPr>
          <w:rFonts w:asciiTheme="minorHAnsi" w:hAnsiTheme="minorHAnsi"/>
        </w:rPr>
        <w:t xml:space="preserve"> studies.</w:t>
      </w:r>
      <w:r w:rsidR="004C6683">
        <w:rPr>
          <w:rFonts w:asciiTheme="minorHAnsi" w:hAnsiTheme="minorHAnsi"/>
        </w:rPr>
        <w:t xml:space="preserve"> </w:t>
      </w:r>
      <w:r w:rsidR="00933D54">
        <w:rPr>
          <w:rFonts w:asciiTheme="minorHAnsi" w:hAnsiTheme="minorHAnsi"/>
        </w:rPr>
        <w:t>The workshop will provide information and engage participants in interactive learning activities around the following questions:</w:t>
      </w:r>
    </w:p>
    <w:p w14:paraId="40E50C97" w14:textId="2E20C65D" w:rsidR="00933D54" w:rsidRDefault="00933D54" w:rsidP="00A86389">
      <w:pPr>
        <w:tabs>
          <w:tab w:val="center" w:pos="11422"/>
          <w:tab w:val="left" w:pos="12825"/>
        </w:tabs>
        <w:rPr>
          <w:rFonts w:asciiTheme="minorHAnsi" w:hAnsiTheme="minorHAnsi"/>
        </w:rPr>
      </w:pPr>
    </w:p>
    <w:p w14:paraId="3A669888" w14:textId="0BB9E978" w:rsidR="00933D54" w:rsidRDefault="00933D54" w:rsidP="00933D54">
      <w:pPr>
        <w:pStyle w:val="ListParagraph"/>
        <w:numPr>
          <w:ilvl w:val="0"/>
          <w:numId w:val="4"/>
        </w:numPr>
        <w:tabs>
          <w:tab w:val="center" w:pos="11422"/>
          <w:tab w:val="left" w:pos="128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Why is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important?</w:t>
      </w:r>
    </w:p>
    <w:p w14:paraId="763E5378" w14:textId="53EF00D6" w:rsidR="00933D54" w:rsidRDefault="00A64118" w:rsidP="00933D54">
      <w:pPr>
        <w:pStyle w:val="ListParagraph"/>
        <w:numPr>
          <w:ilvl w:val="0"/>
          <w:numId w:val="4"/>
        </w:numPr>
        <w:tabs>
          <w:tab w:val="center" w:pos="11422"/>
          <w:tab w:val="left" w:pos="12825"/>
        </w:tabs>
        <w:rPr>
          <w:rFonts w:asciiTheme="minorHAnsi" w:hAnsiTheme="minorHAnsi"/>
        </w:rPr>
      </w:pPr>
      <w:r>
        <w:rPr>
          <w:rFonts w:asciiTheme="minorHAnsi" w:hAnsiTheme="minorHAnsi"/>
        </w:rPr>
        <w:t>Identifying good research questions and developing a sound research design.</w:t>
      </w:r>
    </w:p>
    <w:p w14:paraId="09F85596" w14:textId="21A89F0B" w:rsidR="00933D54" w:rsidRPr="00A64118" w:rsidRDefault="00A64118" w:rsidP="00A64118">
      <w:pPr>
        <w:pStyle w:val="ListParagraph"/>
        <w:numPr>
          <w:ilvl w:val="0"/>
          <w:numId w:val="4"/>
        </w:numPr>
        <w:tabs>
          <w:tab w:val="center" w:pos="11422"/>
          <w:tab w:val="left" w:pos="128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do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projects receive Institutional Review Board approval?</w:t>
      </w:r>
    </w:p>
    <w:p w14:paraId="02694960" w14:textId="6DDB075C" w:rsidR="00933D54" w:rsidRDefault="00933D54" w:rsidP="00933D54">
      <w:pPr>
        <w:pStyle w:val="ListParagraph"/>
        <w:numPr>
          <w:ilvl w:val="0"/>
          <w:numId w:val="4"/>
        </w:numPr>
        <w:tabs>
          <w:tab w:val="center" w:pos="11422"/>
          <w:tab w:val="left" w:pos="128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is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research disseminated?</w:t>
      </w:r>
    </w:p>
    <w:p w14:paraId="06B64ABD" w14:textId="61C77F7E" w:rsidR="00933D54" w:rsidRDefault="00933D54" w:rsidP="00922579">
      <w:pPr>
        <w:tabs>
          <w:tab w:val="center" w:pos="11422"/>
          <w:tab w:val="left" w:pos="12825"/>
        </w:tabs>
        <w:rPr>
          <w:rFonts w:asciiTheme="minorHAnsi" w:hAnsiTheme="minorHAnsi"/>
        </w:rPr>
      </w:pPr>
    </w:p>
    <w:p w14:paraId="3D72F517" w14:textId="5216C36B" w:rsidR="00922579" w:rsidRDefault="00922579" w:rsidP="00922579">
      <w:pPr>
        <w:tabs>
          <w:tab w:val="center" w:pos="11422"/>
          <w:tab w:val="left" w:pos="128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By the conclusion of the workshop, participants </w:t>
      </w:r>
      <w:r w:rsidR="00A64118">
        <w:rPr>
          <w:rFonts w:asciiTheme="minorHAnsi" w:hAnsiTheme="minorHAnsi"/>
        </w:rPr>
        <w:t>achieve</w:t>
      </w:r>
      <w:r>
        <w:rPr>
          <w:rFonts w:asciiTheme="minorHAnsi" w:hAnsiTheme="minorHAnsi"/>
        </w:rPr>
        <w:t xml:space="preserve"> a </w:t>
      </w:r>
      <w:r w:rsidR="00A64118">
        <w:rPr>
          <w:rFonts w:asciiTheme="minorHAnsi" w:hAnsiTheme="minorHAnsi"/>
        </w:rPr>
        <w:t>sound</w:t>
      </w:r>
      <w:r>
        <w:rPr>
          <w:rFonts w:asciiTheme="minorHAnsi" w:hAnsiTheme="minorHAnsi"/>
        </w:rPr>
        <w:t xml:space="preserve"> understanding of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practices, </w:t>
      </w:r>
      <w:r w:rsidR="00A64118">
        <w:rPr>
          <w:rFonts w:asciiTheme="minorHAnsi" w:hAnsiTheme="minorHAnsi"/>
        </w:rPr>
        <w:t>have identified a mentor/accountability team, and have a plan for IRB approval</w:t>
      </w:r>
      <w:r w:rsidR="006914A8">
        <w:rPr>
          <w:rFonts w:asciiTheme="minorHAnsi" w:hAnsiTheme="minorHAnsi"/>
        </w:rPr>
        <w:t>. Please see workshop schedule for more details.</w:t>
      </w:r>
    </w:p>
    <w:p w14:paraId="08470969" w14:textId="2840A616" w:rsidR="006914A8" w:rsidRDefault="006914A8" w:rsidP="00922579">
      <w:pPr>
        <w:tabs>
          <w:tab w:val="center" w:pos="11422"/>
          <w:tab w:val="left" w:pos="12825"/>
        </w:tabs>
        <w:rPr>
          <w:rFonts w:asciiTheme="minorHAnsi" w:hAnsiTheme="minorHAnsi"/>
        </w:rPr>
      </w:pPr>
    </w:p>
    <w:p w14:paraId="53306286" w14:textId="5CA72E1A" w:rsidR="006914A8" w:rsidRDefault="00A64118" w:rsidP="00922579">
      <w:pPr>
        <w:tabs>
          <w:tab w:val="center" w:pos="11422"/>
          <w:tab w:val="left" w:pos="12825"/>
        </w:tabs>
        <w:rPr>
          <w:rFonts w:asciiTheme="minorHAnsi" w:hAnsiTheme="minorHAnsi"/>
        </w:rPr>
      </w:pPr>
      <w:r w:rsidRPr="00F1799C">
        <w:rPr>
          <w:rFonts w:asciiTheme="minorHAnsi" w:hAnsiTheme="minorHAnsi"/>
          <w:b/>
        </w:rPr>
        <w:t>Awarded projects will receive $3,500</w:t>
      </w:r>
      <w:r>
        <w:rPr>
          <w:rFonts w:asciiTheme="minorHAnsi" w:hAnsiTheme="minorHAnsi"/>
        </w:rPr>
        <w:t>, which can be split among multiple project participants.</w:t>
      </w:r>
      <w:r w:rsidR="006914A8">
        <w:rPr>
          <w:rFonts w:asciiTheme="minorHAnsi" w:hAnsiTheme="minorHAnsi"/>
        </w:rPr>
        <w:t xml:space="preserve"> The first installment will be </w:t>
      </w:r>
      <w:r>
        <w:rPr>
          <w:rFonts w:asciiTheme="minorHAnsi" w:hAnsiTheme="minorHAnsi"/>
        </w:rPr>
        <w:t>awarded</w:t>
      </w:r>
      <w:r w:rsidR="006914A8">
        <w:rPr>
          <w:rFonts w:asciiTheme="minorHAnsi" w:hAnsiTheme="minorHAnsi"/>
        </w:rPr>
        <w:t xml:space="preserve"> upon completion o</w:t>
      </w:r>
      <w:r>
        <w:rPr>
          <w:rFonts w:asciiTheme="minorHAnsi" w:hAnsiTheme="minorHAnsi"/>
        </w:rPr>
        <w:t>f</w:t>
      </w:r>
      <w:r w:rsidR="006914A8">
        <w:rPr>
          <w:rFonts w:asciiTheme="minorHAnsi" w:hAnsiTheme="minorHAnsi"/>
        </w:rPr>
        <w:t xml:space="preserve"> the </w:t>
      </w:r>
      <w:proofErr w:type="spellStart"/>
      <w:r w:rsidR="006914A8">
        <w:rPr>
          <w:rFonts w:asciiTheme="minorHAnsi" w:hAnsiTheme="minorHAnsi"/>
        </w:rPr>
        <w:t>SoTL</w:t>
      </w:r>
      <w:proofErr w:type="spellEnd"/>
      <w:r w:rsidR="006914A8">
        <w:rPr>
          <w:rFonts w:asciiTheme="minorHAnsi" w:hAnsiTheme="minorHAnsi"/>
        </w:rPr>
        <w:t xml:space="preserve"> workshop in May; the second installment will be paid upon presenting at the 202</w:t>
      </w:r>
      <w:r>
        <w:rPr>
          <w:rFonts w:asciiTheme="minorHAnsi" w:hAnsiTheme="minorHAnsi"/>
        </w:rPr>
        <w:t>4</w:t>
      </w:r>
      <w:r w:rsidR="006914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Fall</w:t>
      </w:r>
      <w:r w:rsidR="006914A8">
        <w:rPr>
          <w:rFonts w:asciiTheme="minorHAnsi" w:hAnsiTheme="minorHAnsi"/>
        </w:rPr>
        <w:t xml:space="preserve"> Forum</w:t>
      </w:r>
      <w:r>
        <w:rPr>
          <w:rFonts w:asciiTheme="minorHAnsi" w:hAnsiTheme="minorHAnsi"/>
        </w:rPr>
        <w:t>, and a final disbursement will occur upon presentation at the Spring Forum</w:t>
      </w:r>
      <w:r w:rsidR="006914A8">
        <w:rPr>
          <w:rFonts w:asciiTheme="minorHAnsi" w:hAnsiTheme="minorHAnsi"/>
        </w:rPr>
        <w:t xml:space="preserve">. Efforts </w:t>
      </w:r>
      <w:r>
        <w:rPr>
          <w:rFonts w:asciiTheme="minorHAnsi" w:hAnsiTheme="minorHAnsi"/>
        </w:rPr>
        <w:t xml:space="preserve">will be made </w:t>
      </w:r>
      <w:r w:rsidR="006914A8">
        <w:rPr>
          <w:rFonts w:asciiTheme="minorHAnsi" w:hAnsiTheme="minorHAnsi"/>
        </w:rPr>
        <w:t>to ensure represent</w:t>
      </w:r>
      <w:r>
        <w:rPr>
          <w:rFonts w:asciiTheme="minorHAnsi" w:hAnsiTheme="minorHAnsi"/>
        </w:rPr>
        <w:t>ation from</w:t>
      </w:r>
      <w:r w:rsidR="006914A8">
        <w:rPr>
          <w:rFonts w:asciiTheme="minorHAnsi" w:hAnsiTheme="minorHAnsi"/>
        </w:rPr>
        <w:t xml:space="preserve"> all five colleges as well as various departments within each college.</w:t>
      </w:r>
    </w:p>
    <w:p w14:paraId="3D3E768D" w14:textId="2056D744" w:rsidR="006914A8" w:rsidRDefault="006914A8" w:rsidP="00922579">
      <w:pPr>
        <w:tabs>
          <w:tab w:val="center" w:pos="11422"/>
          <w:tab w:val="left" w:pos="12825"/>
        </w:tabs>
        <w:rPr>
          <w:rFonts w:asciiTheme="minorHAnsi" w:hAnsiTheme="minorHAnsi"/>
        </w:rPr>
      </w:pPr>
    </w:p>
    <w:p w14:paraId="0761F9F7" w14:textId="39C2D21D" w:rsidR="00005F78" w:rsidRDefault="006914A8" w:rsidP="00A86389">
      <w:pPr>
        <w:tabs>
          <w:tab w:val="center" w:pos="11422"/>
          <w:tab w:val="left" w:pos="12825"/>
        </w:tabs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/>
        </w:rPr>
        <w:t xml:space="preserve">Full time Bradley faculty who wish to apply for </w:t>
      </w:r>
      <w:proofErr w:type="spellStart"/>
      <w:r>
        <w:rPr>
          <w:rFonts w:asciiTheme="minorHAnsi" w:hAnsiTheme="minorHAnsi"/>
        </w:rPr>
        <w:t>SoTL</w:t>
      </w:r>
      <w:proofErr w:type="spellEnd"/>
      <w:r>
        <w:rPr>
          <w:rFonts w:asciiTheme="minorHAnsi" w:hAnsiTheme="minorHAnsi"/>
        </w:rPr>
        <w:t xml:space="preserve"> </w:t>
      </w:r>
      <w:r w:rsidR="00F8572E">
        <w:rPr>
          <w:rFonts w:asciiTheme="minorHAnsi" w:hAnsiTheme="minorHAnsi"/>
        </w:rPr>
        <w:t>Grants</w:t>
      </w:r>
      <w:r>
        <w:rPr>
          <w:rFonts w:asciiTheme="minorHAnsi" w:hAnsiTheme="minorHAnsi"/>
        </w:rPr>
        <w:t xml:space="preserve"> should complete the brief attached application and submit it to </w:t>
      </w:r>
      <w:r w:rsidR="00A64118">
        <w:rPr>
          <w:rFonts w:asciiTheme="minorHAnsi" w:hAnsiTheme="minorHAnsi" w:cs="Arial"/>
          <w:color w:val="222222"/>
          <w:shd w:val="clear" w:color="auto" w:fill="FFFFFF"/>
        </w:rPr>
        <w:t xml:space="preserve">the Center for Teaching Excellence and Learning at </w:t>
      </w:r>
      <w:hyperlink r:id="rId7" w:history="1">
        <w:r w:rsidR="00A64118" w:rsidRPr="00871983">
          <w:rPr>
            <w:rStyle w:val="Hyperlink"/>
            <w:rFonts w:asciiTheme="minorHAnsi" w:hAnsiTheme="minorHAnsi" w:cs="Arial"/>
            <w:shd w:val="clear" w:color="auto" w:fill="FFFFFF"/>
          </w:rPr>
          <w:t>ctel@bradley.edu</w:t>
        </w:r>
      </w:hyperlink>
      <w:r w:rsidR="00A64118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222222"/>
          <w:shd w:val="clear" w:color="auto" w:fill="FFFFFF"/>
        </w:rPr>
        <w:t xml:space="preserve">on or before </w:t>
      </w:r>
      <w:r w:rsidR="00A64118">
        <w:rPr>
          <w:rFonts w:asciiTheme="minorHAnsi" w:hAnsiTheme="minorHAnsi" w:cs="Arial"/>
          <w:color w:val="222222"/>
          <w:shd w:val="clear" w:color="auto" w:fill="FFFFFF"/>
        </w:rPr>
        <w:t>Tuesday, April 30</w:t>
      </w:r>
      <w:r w:rsidRPr="006914A8">
        <w:rPr>
          <w:rFonts w:asciiTheme="minorHAnsi" w:hAnsiTheme="minorHAnsi" w:cs="Arial"/>
          <w:color w:val="222222"/>
          <w:shd w:val="clear" w:color="auto" w:fill="FFFFFF"/>
          <w:vertAlign w:val="superscript"/>
        </w:rPr>
        <w:t>th</w:t>
      </w:r>
      <w:r w:rsidR="004C6683">
        <w:rPr>
          <w:rFonts w:asciiTheme="minorHAnsi" w:hAnsiTheme="minorHAnsi" w:cs="Arial"/>
          <w:color w:val="222222"/>
          <w:shd w:val="clear" w:color="auto" w:fill="FFFFFF"/>
        </w:rPr>
        <w:t xml:space="preserve">. </w:t>
      </w:r>
      <w:r>
        <w:rPr>
          <w:rFonts w:asciiTheme="minorHAnsi" w:hAnsiTheme="minorHAnsi" w:cs="Arial"/>
          <w:color w:val="222222"/>
          <w:shd w:val="clear" w:color="auto" w:fill="FFFFFF"/>
        </w:rPr>
        <w:t xml:space="preserve"> Applicants will receive notification of acceptance by Ma</w:t>
      </w:r>
      <w:r w:rsidR="00A64118">
        <w:rPr>
          <w:rFonts w:asciiTheme="minorHAnsi" w:hAnsiTheme="minorHAnsi" w:cs="Arial"/>
          <w:color w:val="222222"/>
          <w:shd w:val="clear" w:color="auto" w:fill="FFFFFF"/>
        </w:rPr>
        <w:t>y 3</w:t>
      </w:r>
      <w:r>
        <w:rPr>
          <w:rFonts w:asciiTheme="minorHAnsi" w:hAnsiTheme="minorHAnsi" w:cs="Arial"/>
          <w:color w:val="222222"/>
          <w:shd w:val="clear" w:color="auto" w:fill="FFFFFF"/>
        </w:rPr>
        <w:t>, 20</w:t>
      </w:r>
      <w:r w:rsidR="00A64118">
        <w:rPr>
          <w:rFonts w:asciiTheme="minorHAnsi" w:hAnsiTheme="minorHAnsi" w:cs="Arial"/>
          <w:color w:val="222222"/>
          <w:shd w:val="clear" w:color="auto" w:fill="FFFFFF"/>
        </w:rPr>
        <w:t>24</w:t>
      </w:r>
      <w:r>
        <w:rPr>
          <w:rFonts w:asciiTheme="minorHAnsi" w:hAnsiTheme="minorHAnsi" w:cs="Arial"/>
          <w:color w:val="222222"/>
          <w:shd w:val="clear" w:color="auto" w:fill="FFFFFF"/>
        </w:rPr>
        <w:t>.</w:t>
      </w:r>
    </w:p>
    <w:p w14:paraId="3E7C4CA2" w14:textId="77777777" w:rsidR="0048186D" w:rsidRPr="0048186D" w:rsidRDefault="0048186D" w:rsidP="0048186D">
      <w:pPr>
        <w:rPr>
          <w:rFonts w:ascii="Times" w:hAnsi="Times"/>
        </w:rPr>
      </w:pPr>
    </w:p>
    <w:p w14:paraId="018DAA2F" w14:textId="77777777" w:rsidR="0048186D" w:rsidRPr="0048186D" w:rsidRDefault="0048186D" w:rsidP="0048186D">
      <w:pPr>
        <w:rPr>
          <w:rFonts w:ascii="Times" w:hAnsi="Times"/>
        </w:rPr>
      </w:pPr>
    </w:p>
    <w:p w14:paraId="39247055" w14:textId="69A21B0E" w:rsidR="00977A3A" w:rsidRDefault="00977A3A" w:rsidP="00A64118">
      <w:pPr>
        <w:rPr>
          <w:rFonts w:ascii="Times" w:hAnsi="Times"/>
        </w:rPr>
      </w:pPr>
    </w:p>
    <w:p w14:paraId="0AF4EA64" w14:textId="70D0ACEE" w:rsidR="00A97211" w:rsidRDefault="00A97211" w:rsidP="00A64118">
      <w:pPr>
        <w:rPr>
          <w:rFonts w:ascii="Times" w:hAnsi="Times"/>
        </w:rPr>
      </w:pPr>
    </w:p>
    <w:p w14:paraId="108725EB" w14:textId="2BC65ACD" w:rsidR="00A97211" w:rsidRDefault="00A97211" w:rsidP="00A64118">
      <w:pPr>
        <w:rPr>
          <w:rFonts w:ascii="Times" w:hAnsi="Times"/>
        </w:rPr>
      </w:pPr>
    </w:p>
    <w:p w14:paraId="73962750" w14:textId="626F14C8" w:rsidR="00A97211" w:rsidRDefault="00A97211" w:rsidP="00A64118">
      <w:pPr>
        <w:rPr>
          <w:rFonts w:ascii="Times" w:hAnsi="Times"/>
        </w:rPr>
      </w:pPr>
    </w:p>
    <w:p w14:paraId="5A7D2C13" w14:textId="0F10B291" w:rsidR="00A97211" w:rsidRDefault="00A97211" w:rsidP="00A64118">
      <w:pPr>
        <w:rPr>
          <w:rFonts w:ascii="Times" w:hAnsi="Times"/>
        </w:rPr>
      </w:pPr>
    </w:p>
    <w:p w14:paraId="0E9F1A1A" w14:textId="08B91E7B" w:rsidR="00A97211" w:rsidRDefault="00A97211" w:rsidP="00A64118">
      <w:pPr>
        <w:rPr>
          <w:rFonts w:ascii="Times" w:hAnsi="Times"/>
        </w:rPr>
      </w:pPr>
    </w:p>
    <w:p w14:paraId="40D30FA7" w14:textId="3A01946E" w:rsidR="00A97211" w:rsidRPr="004F58EC" w:rsidRDefault="00A97211" w:rsidP="004F58E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4F58EC">
        <w:rPr>
          <w:rFonts w:asciiTheme="minorHAnsi" w:hAnsiTheme="minorHAnsi" w:cstheme="minorHAnsi"/>
          <w:b/>
          <w:sz w:val="32"/>
          <w:szCs w:val="32"/>
        </w:rPr>
        <w:lastRenderedPageBreak/>
        <w:t>SoTL</w:t>
      </w:r>
      <w:proofErr w:type="spellEnd"/>
      <w:r w:rsidRPr="004F58EC">
        <w:rPr>
          <w:rFonts w:asciiTheme="minorHAnsi" w:hAnsiTheme="minorHAnsi" w:cstheme="minorHAnsi"/>
          <w:b/>
          <w:sz w:val="32"/>
          <w:szCs w:val="32"/>
        </w:rPr>
        <w:t xml:space="preserve"> 2024 Grant Application Form</w:t>
      </w:r>
    </w:p>
    <w:p w14:paraId="1941B12C" w14:textId="0836ABF2" w:rsidR="00A97211" w:rsidRDefault="00A97211" w:rsidP="00A64118">
      <w:pPr>
        <w:rPr>
          <w:rFonts w:asciiTheme="minorHAnsi" w:hAnsiTheme="minorHAnsi" w:cstheme="minorHAnsi"/>
        </w:rPr>
      </w:pPr>
    </w:p>
    <w:p w14:paraId="346F16EA" w14:textId="5C8806AF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Primary Investigator:</w:t>
      </w:r>
    </w:p>
    <w:p w14:paraId="69755B43" w14:textId="18FDAE3E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Name: </w:t>
      </w:r>
    </w:p>
    <w:p w14:paraId="571245AE" w14:textId="1722C31A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Email:</w:t>
      </w:r>
    </w:p>
    <w:p w14:paraId="2BA3843A" w14:textId="08214DEF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Department:</w:t>
      </w:r>
    </w:p>
    <w:p w14:paraId="312ADF61" w14:textId="54C868A0" w:rsidR="00A97211" w:rsidRDefault="00A97211" w:rsidP="00A64118">
      <w:pPr>
        <w:rPr>
          <w:rFonts w:asciiTheme="minorHAnsi" w:hAnsiTheme="minorHAnsi" w:cstheme="minorHAnsi"/>
        </w:rPr>
      </w:pPr>
    </w:p>
    <w:p w14:paraId="27629A8B" w14:textId="6268A169" w:rsidR="00A97211" w:rsidRP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list any Co-Primary Investigators:</w:t>
      </w:r>
    </w:p>
    <w:p w14:paraId="3B058BBF" w14:textId="77777777" w:rsidR="00A97211" w:rsidRDefault="00A97211" w:rsidP="00A9721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Name: </w:t>
      </w:r>
    </w:p>
    <w:p w14:paraId="5ECEE21F" w14:textId="77777777" w:rsidR="00A97211" w:rsidRDefault="00A97211" w:rsidP="00A9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Email:</w:t>
      </w:r>
    </w:p>
    <w:p w14:paraId="41C5A0E5" w14:textId="77777777" w:rsidR="00A97211" w:rsidRDefault="00A97211" w:rsidP="00A9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Department:</w:t>
      </w:r>
    </w:p>
    <w:p w14:paraId="0AE35E52" w14:textId="55BA3EAB" w:rsidR="00A97211" w:rsidRDefault="00A97211" w:rsidP="00A64118">
      <w:pPr>
        <w:rPr>
          <w:rFonts w:asciiTheme="minorHAnsi" w:hAnsiTheme="minorHAnsi" w:cstheme="minorHAnsi"/>
        </w:rPr>
      </w:pPr>
    </w:p>
    <w:p w14:paraId="3E141E32" w14:textId="77777777" w:rsidR="00A97211" w:rsidRDefault="00A97211" w:rsidP="00A9721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Name: </w:t>
      </w:r>
    </w:p>
    <w:p w14:paraId="24D7414D" w14:textId="77777777" w:rsidR="00A97211" w:rsidRDefault="00A97211" w:rsidP="00A9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Email:</w:t>
      </w:r>
    </w:p>
    <w:p w14:paraId="70F0F858" w14:textId="77777777" w:rsidR="00A97211" w:rsidRDefault="00A97211" w:rsidP="00A9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Department:</w:t>
      </w:r>
    </w:p>
    <w:p w14:paraId="6502F8EA" w14:textId="77777777" w:rsidR="00A97211" w:rsidRPr="00A97211" w:rsidRDefault="00A97211" w:rsidP="00A64118">
      <w:pPr>
        <w:rPr>
          <w:rFonts w:asciiTheme="minorHAnsi" w:hAnsiTheme="minorHAnsi" w:cstheme="minorHAnsi"/>
        </w:rPr>
      </w:pPr>
    </w:p>
    <w:p w14:paraId="512967C2" w14:textId="774175D2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this project based on the delivery of a class in Fall 2024? Y/N</w:t>
      </w:r>
    </w:p>
    <w:p w14:paraId="58CB4EDC" w14:textId="018A5569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Class:</w:t>
      </w:r>
    </w:p>
    <w:p w14:paraId="32FB58A4" w14:textId="5363B94C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Anticipated Enrollment:</w:t>
      </w:r>
    </w:p>
    <w:p w14:paraId="155143D7" w14:textId="69A43F95" w:rsidR="00A97211" w:rsidRDefault="00A97211" w:rsidP="00A64118">
      <w:pPr>
        <w:rPr>
          <w:rFonts w:asciiTheme="minorHAnsi" w:hAnsiTheme="minorHAnsi" w:cstheme="minorHAnsi"/>
        </w:rPr>
      </w:pPr>
    </w:p>
    <w:p w14:paraId="2D2B73DE" w14:textId="2551F42C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this project based on the assessment/evaluation of a program? Y/N</w:t>
      </w:r>
    </w:p>
    <w:p w14:paraId="271FEEB6" w14:textId="2D15F76D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Please explain:</w:t>
      </w:r>
    </w:p>
    <w:p w14:paraId="3EC1EC29" w14:textId="77777777" w:rsidR="00A97211" w:rsidRDefault="00A97211" w:rsidP="00A64118">
      <w:pPr>
        <w:rPr>
          <w:rFonts w:asciiTheme="minorHAnsi" w:hAnsiTheme="minorHAnsi" w:cstheme="minorHAnsi"/>
        </w:rPr>
      </w:pPr>
    </w:p>
    <w:p w14:paraId="0A31552E" w14:textId="5D8FCCE9" w:rsidR="00A97211" w:rsidRDefault="00A97211" w:rsidP="00A64118">
      <w:pPr>
        <w:rPr>
          <w:rFonts w:asciiTheme="minorHAnsi" w:hAnsiTheme="minorHAnsi" w:cstheme="minorHAnsi"/>
        </w:rPr>
      </w:pPr>
      <w:r w:rsidRPr="004F58EC">
        <w:rPr>
          <w:rFonts w:asciiTheme="minorHAnsi" w:hAnsiTheme="minorHAnsi" w:cstheme="minorHAnsi"/>
          <w:b/>
        </w:rPr>
        <w:t>Abstract:</w:t>
      </w:r>
      <w:r w:rsidRPr="00A97211">
        <w:rPr>
          <w:rFonts w:asciiTheme="minorHAnsi" w:hAnsiTheme="minorHAnsi" w:cstheme="minorHAnsi"/>
        </w:rPr>
        <w:t xml:space="preserve"> </w:t>
      </w:r>
      <w:r w:rsidRPr="00A97211">
        <w:rPr>
          <w:rFonts w:asciiTheme="minorHAnsi" w:hAnsiTheme="minorHAnsi" w:cstheme="minorHAnsi"/>
        </w:rPr>
        <w:t>Please describe the course, activity and/or type of assessment would you like to study during the Fall 201</w:t>
      </w:r>
      <w:r>
        <w:rPr>
          <w:rFonts w:asciiTheme="minorHAnsi" w:hAnsiTheme="minorHAnsi" w:cstheme="minorHAnsi"/>
        </w:rPr>
        <w:t>4</w:t>
      </w:r>
      <w:r w:rsidRPr="00A97211">
        <w:rPr>
          <w:rFonts w:asciiTheme="minorHAnsi" w:hAnsiTheme="minorHAnsi" w:cstheme="minorHAnsi"/>
        </w:rPr>
        <w:t xml:space="preserve"> semester.</w:t>
      </w:r>
      <w:r>
        <w:rPr>
          <w:rFonts w:asciiTheme="minorHAnsi" w:hAnsiTheme="minorHAnsi" w:cstheme="minorHAnsi"/>
        </w:rPr>
        <w:t xml:space="preserve"> Please describe your research question.</w:t>
      </w:r>
      <w:r w:rsidRPr="00A97211">
        <w:rPr>
          <w:rFonts w:asciiTheme="minorHAnsi" w:hAnsiTheme="minorHAnsi" w:cstheme="minorHAnsi"/>
        </w:rPr>
        <w:t xml:space="preserve"> You do not need a fully developed project at this stage. 200-300 word maximum. </w:t>
      </w:r>
    </w:p>
    <w:p w14:paraId="70B4DF5B" w14:textId="65E9A8A8" w:rsidR="00A97211" w:rsidRDefault="00A97211" w:rsidP="00A64118">
      <w:pPr>
        <w:rPr>
          <w:rFonts w:asciiTheme="minorHAnsi" w:hAnsiTheme="minorHAnsi" w:cstheme="minorHAnsi"/>
        </w:rPr>
      </w:pPr>
    </w:p>
    <w:p w14:paraId="4FF825F3" w14:textId="7DD4AAD9" w:rsidR="00A97211" w:rsidRDefault="00A97211" w:rsidP="00A64118">
      <w:pPr>
        <w:rPr>
          <w:rFonts w:asciiTheme="minorHAnsi" w:hAnsiTheme="minorHAnsi" w:cstheme="minorHAnsi"/>
        </w:rPr>
      </w:pPr>
    </w:p>
    <w:p w14:paraId="62AB4349" w14:textId="08C7092D" w:rsidR="00A97211" w:rsidRDefault="00A97211" w:rsidP="00A64118">
      <w:pPr>
        <w:rPr>
          <w:rFonts w:asciiTheme="minorHAnsi" w:hAnsiTheme="minorHAnsi" w:cstheme="minorHAnsi"/>
        </w:rPr>
      </w:pPr>
      <w:r w:rsidRPr="004F58EC">
        <w:rPr>
          <w:rFonts w:asciiTheme="minorHAnsi" w:hAnsiTheme="minorHAnsi" w:cstheme="minorHAnsi"/>
          <w:b/>
        </w:rPr>
        <w:t>Approvals:</w:t>
      </w:r>
      <w:r w:rsidR="004F58EC">
        <w:rPr>
          <w:rFonts w:asciiTheme="minorHAnsi" w:hAnsiTheme="minorHAnsi" w:cstheme="minorHAnsi"/>
        </w:rPr>
        <w:t xml:space="preserve"> If useful, comments from the Department Chair and/or College Dean in support of this project are welcomed</w:t>
      </w:r>
    </w:p>
    <w:p w14:paraId="32903680" w14:textId="6187A510" w:rsidR="00A97211" w:rsidRDefault="00A97211" w:rsidP="00A64118">
      <w:pPr>
        <w:rPr>
          <w:rFonts w:asciiTheme="minorHAnsi" w:hAnsiTheme="minorHAnsi" w:cstheme="minorHAnsi"/>
        </w:rPr>
      </w:pPr>
    </w:p>
    <w:p w14:paraId="2BD44B7A" w14:textId="0A605A0B" w:rsidR="00A97211" w:rsidRDefault="00A97211" w:rsidP="00A64118">
      <w:pPr>
        <w:rPr>
          <w:rFonts w:asciiTheme="minorHAnsi" w:hAnsiTheme="minorHAnsi" w:cstheme="minorHAnsi"/>
        </w:rPr>
      </w:pPr>
    </w:p>
    <w:p w14:paraId="2D6B1FDB" w14:textId="024D32BE" w:rsid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</w:t>
      </w:r>
    </w:p>
    <w:p w14:paraId="66A04736" w14:textId="6DC7D619" w:rsidR="00A97211" w:rsidRPr="00A97211" w:rsidRDefault="00A97211" w:rsidP="00A64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Chair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</w:t>
      </w:r>
    </w:p>
    <w:p w14:paraId="302544C9" w14:textId="20CC9A47" w:rsidR="00A97211" w:rsidRDefault="00A97211" w:rsidP="00A64118">
      <w:pPr>
        <w:rPr>
          <w:rFonts w:asciiTheme="minorHAnsi" w:hAnsiTheme="minorHAnsi" w:cstheme="minorHAnsi"/>
        </w:rPr>
      </w:pPr>
    </w:p>
    <w:p w14:paraId="644765AA" w14:textId="22141CBA" w:rsidR="00A97211" w:rsidRDefault="00A97211" w:rsidP="00A64118">
      <w:pPr>
        <w:rPr>
          <w:rFonts w:asciiTheme="minorHAnsi" w:hAnsiTheme="minorHAnsi" w:cstheme="minorHAnsi"/>
        </w:rPr>
      </w:pPr>
    </w:p>
    <w:p w14:paraId="07E8D9C2" w14:textId="77777777" w:rsidR="00A97211" w:rsidRDefault="00A97211" w:rsidP="00A97211">
      <w:pPr>
        <w:rPr>
          <w:rFonts w:asciiTheme="minorHAnsi" w:hAnsiTheme="minorHAnsi" w:cstheme="minorHAnsi"/>
        </w:rPr>
      </w:pPr>
    </w:p>
    <w:p w14:paraId="0AF6A8BE" w14:textId="77777777" w:rsidR="00A97211" w:rsidRDefault="00A97211" w:rsidP="00A9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</w:t>
      </w:r>
    </w:p>
    <w:p w14:paraId="33B43C85" w14:textId="2DB797A6" w:rsidR="00A97211" w:rsidRPr="00A97211" w:rsidRDefault="00A97211" w:rsidP="00A9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 Dean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</w:t>
      </w:r>
    </w:p>
    <w:p w14:paraId="789EC99C" w14:textId="7EA94ECB" w:rsidR="00A97211" w:rsidRDefault="00A97211" w:rsidP="00A64118">
      <w:pPr>
        <w:rPr>
          <w:rFonts w:asciiTheme="minorHAnsi" w:hAnsiTheme="minorHAnsi" w:cstheme="minorHAnsi"/>
        </w:rPr>
      </w:pPr>
    </w:p>
    <w:p w14:paraId="152C044A" w14:textId="77777777" w:rsidR="00A97211" w:rsidRPr="00A97211" w:rsidRDefault="00A97211" w:rsidP="00A64118">
      <w:pPr>
        <w:rPr>
          <w:rFonts w:asciiTheme="minorHAnsi" w:hAnsiTheme="minorHAnsi" w:cstheme="minorHAnsi"/>
        </w:rPr>
      </w:pPr>
    </w:p>
    <w:sectPr w:rsidR="00A97211" w:rsidRPr="00A97211" w:rsidSect="00846848">
      <w:headerReference w:type="default" r:id="rId8"/>
      <w:footerReference w:type="default" r:id="rId9"/>
      <w:pgSz w:w="12240" w:h="15840"/>
      <w:pgMar w:top="2340" w:right="1440" w:bottom="1260" w:left="144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829B4" w14:textId="77777777" w:rsidR="00E43864" w:rsidRDefault="00E43864">
      <w:r>
        <w:separator/>
      </w:r>
    </w:p>
  </w:endnote>
  <w:endnote w:type="continuationSeparator" w:id="0">
    <w:p w14:paraId="6DB33FC1" w14:textId="77777777" w:rsidR="00E43864" w:rsidRDefault="00E4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49D48" w14:textId="1E0FA76B" w:rsidR="007742F6" w:rsidRPr="001C2D26" w:rsidRDefault="008170CB" w:rsidP="00B42B27">
    <w:pPr>
      <w:pStyle w:val="Footer"/>
      <w:tabs>
        <w:tab w:val="clear" w:pos="8640"/>
        <w:tab w:val="right" w:pos="9180"/>
      </w:tabs>
      <w:ind w:left="-540" w:right="-540"/>
      <w:jc w:val="center"/>
      <w:rPr>
        <w:rFonts w:ascii="Bookman Old Style" w:hAnsi="Bookman Old Style"/>
        <w:color w:val="CC0000"/>
        <w:spacing w:val="6"/>
        <w:sz w:val="14"/>
        <w:szCs w:val="14"/>
      </w:rPr>
    </w:pPr>
    <w:r>
      <w:rPr>
        <w:rFonts w:ascii="Bookman Old Style" w:hAnsi="Bookman Old Style"/>
        <w:color w:val="CC0000"/>
        <w:spacing w:val="6"/>
        <w:sz w:val="14"/>
        <w:szCs w:val="14"/>
      </w:rPr>
      <w:t>CENTER FOR TEACHING EXCELLENCE AND LEARNING</w:t>
    </w:r>
    <w:r w:rsidR="007742F6">
      <w:rPr>
        <w:rFonts w:ascii="Bookman Old Style" w:hAnsi="Bookman Old Style"/>
        <w:color w:val="CC0000"/>
        <w:spacing w:val="6"/>
        <w:sz w:val="14"/>
        <w:szCs w:val="14"/>
      </w:rPr>
      <w:t xml:space="preserve"> </w:t>
    </w:r>
    <w:r w:rsidR="007742F6" w:rsidRPr="001C2D26">
      <w:rPr>
        <w:spacing w:val="6"/>
        <w:sz w:val="16"/>
        <w:szCs w:val="16"/>
      </w:rPr>
      <w:t>•</w:t>
    </w:r>
    <w:r w:rsidR="007742F6">
      <w:rPr>
        <w:spacing w:val="6"/>
        <w:sz w:val="16"/>
        <w:szCs w:val="16"/>
      </w:rPr>
      <w:t xml:space="preserve"> </w:t>
    </w:r>
    <w:r w:rsidR="007742F6">
      <w:rPr>
        <w:rFonts w:ascii="Bookman Old Style" w:hAnsi="Bookman Old Style"/>
        <w:color w:val="CC0000"/>
        <w:spacing w:val="6"/>
        <w:sz w:val="14"/>
        <w:szCs w:val="14"/>
      </w:rPr>
      <w:t>BRADLEY UNIVERSITY</w:t>
    </w:r>
  </w:p>
  <w:p w14:paraId="5EC2C63F" w14:textId="452BCEA2" w:rsidR="007742F6" w:rsidRPr="00CA4ACC" w:rsidRDefault="007742F6" w:rsidP="00A6132C">
    <w:pPr>
      <w:pStyle w:val="Footer"/>
      <w:spacing w:before="60"/>
      <w:jc w:val="center"/>
      <w:rPr>
        <w:rFonts w:ascii="Bookman Old Style" w:hAnsi="Bookman Old Style"/>
        <w:spacing w:val="4"/>
        <w:sz w:val="14"/>
        <w:szCs w:val="14"/>
      </w:rPr>
    </w:pPr>
    <w:r w:rsidRPr="001C2D26">
      <w:rPr>
        <w:rFonts w:ascii="Bookman Old Style" w:hAnsi="Bookman Old Style"/>
        <w:spacing w:val="6"/>
        <w:sz w:val="14"/>
        <w:szCs w:val="14"/>
      </w:rPr>
      <w:t>1501 W</w:t>
    </w:r>
    <w:r w:rsidR="00CA4ACC">
      <w:rPr>
        <w:rFonts w:ascii="Bookman Old Style" w:hAnsi="Bookman Old Style"/>
        <w:spacing w:val="6"/>
        <w:sz w:val="14"/>
        <w:szCs w:val="14"/>
      </w:rPr>
      <w:t>est</w:t>
    </w:r>
    <w:r w:rsidRPr="001C2D26">
      <w:rPr>
        <w:rFonts w:ascii="Bookman Old Style" w:hAnsi="Bookman Old Style"/>
        <w:spacing w:val="6"/>
        <w:sz w:val="14"/>
        <w:szCs w:val="14"/>
      </w:rPr>
      <w:t xml:space="preserve"> </w:t>
    </w:r>
    <w:r w:rsidR="00CA4ACC">
      <w:rPr>
        <w:rFonts w:ascii="Bookman Old Style" w:hAnsi="Bookman Old Style"/>
        <w:spacing w:val="6"/>
        <w:sz w:val="14"/>
        <w:szCs w:val="14"/>
      </w:rPr>
      <w:t>Bradley Avenue</w:t>
    </w:r>
    <w:r w:rsidRPr="001C2D26">
      <w:rPr>
        <w:rFonts w:ascii="Bookman Old Style" w:hAnsi="Bookman Old Style"/>
        <w:spacing w:val="6"/>
        <w:sz w:val="14"/>
        <w:szCs w:val="14"/>
      </w:rPr>
      <w:t xml:space="preserve"> </w:t>
    </w:r>
    <w:r w:rsidRPr="001C2D26">
      <w:rPr>
        <w:spacing w:val="6"/>
        <w:sz w:val="16"/>
        <w:szCs w:val="16"/>
      </w:rPr>
      <w:t>•</w:t>
    </w:r>
    <w:r w:rsidR="00CA4ACC">
      <w:rPr>
        <w:rFonts w:ascii="Bookman Old Style" w:hAnsi="Bookman Old Style"/>
        <w:spacing w:val="6"/>
        <w:sz w:val="14"/>
        <w:szCs w:val="14"/>
      </w:rPr>
      <w:t xml:space="preserve"> Peoria, Illinois</w:t>
    </w:r>
    <w:r w:rsidRPr="001C2D26">
      <w:rPr>
        <w:rFonts w:ascii="Bookman Old Style" w:hAnsi="Bookman Old Style"/>
        <w:spacing w:val="6"/>
        <w:sz w:val="14"/>
        <w:szCs w:val="14"/>
      </w:rPr>
      <w:t xml:space="preserve"> 61625</w:t>
    </w:r>
    <w:r>
      <w:rPr>
        <w:rFonts w:ascii="Bookman Old Style" w:hAnsi="Bookman Old Style"/>
        <w:spacing w:val="6"/>
        <w:sz w:val="14"/>
        <w:szCs w:val="14"/>
      </w:rPr>
      <w:t xml:space="preserve"> </w:t>
    </w:r>
    <w:r w:rsidRPr="001C2D26">
      <w:rPr>
        <w:spacing w:val="6"/>
        <w:sz w:val="16"/>
        <w:szCs w:val="16"/>
      </w:rPr>
      <w:t>•</w:t>
    </w:r>
    <w:r w:rsidRPr="001C2D26">
      <w:rPr>
        <w:rFonts w:ascii="Bookman Old Style" w:hAnsi="Bookman Old Style"/>
        <w:spacing w:val="6"/>
        <w:sz w:val="14"/>
        <w:szCs w:val="14"/>
      </w:rPr>
      <w:t xml:space="preserve"> (309) 677-</w:t>
    </w:r>
    <w:r w:rsidR="0048186D">
      <w:rPr>
        <w:rFonts w:ascii="Bookman Old Style" w:hAnsi="Bookman Old Style"/>
        <w:spacing w:val="6"/>
        <w:sz w:val="14"/>
        <w:szCs w:val="14"/>
      </w:rPr>
      <w:t>4118</w:t>
    </w:r>
    <w:r w:rsidRPr="001C2D26">
      <w:rPr>
        <w:rFonts w:ascii="Bookman Old Style" w:hAnsi="Bookman Old Style"/>
        <w:spacing w:val="6"/>
        <w:sz w:val="14"/>
        <w:szCs w:val="14"/>
      </w:rPr>
      <w:t xml:space="preserve"> </w:t>
    </w:r>
    <w:proofErr w:type="gramStart"/>
    <w:r w:rsidRPr="001C2D26">
      <w:rPr>
        <w:spacing w:val="6"/>
        <w:sz w:val="16"/>
        <w:szCs w:val="16"/>
      </w:rPr>
      <w:t>•</w:t>
    </w:r>
    <w:r w:rsidRPr="001C2D26">
      <w:rPr>
        <w:rFonts w:ascii="Bookman Old Style" w:hAnsi="Bookman Old Style"/>
        <w:spacing w:val="6"/>
        <w:sz w:val="14"/>
        <w:szCs w:val="14"/>
      </w:rPr>
      <w:t xml:space="preserve"> </w:t>
    </w:r>
    <w:r w:rsidR="0048186D" w:rsidRPr="00CA4ACC">
      <w:rPr>
        <w:rFonts w:ascii="Bookman Old Style" w:hAnsi="Bookman Old Style"/>
        <w:spacing w:val="6"/>
        <w:sz w:val="14"/>
        <w:szCs w:val="14"/>
      </w:rPr>
      <w:t xml:space="preserve"> </w:t>
    </w:r>
    <w:r w:rsidR="008170CB">
      <w:rPr>
        <w:rFonts w:ascii="Bookman Old Style" w:hAnsi="Bookman Old Style"/>
        <w:spacing w:val="6"/>
        <w:sz w:val="14"/>
        <w:szCs w:val="14"/>
      </w:rPr>
      <w:t>www.bradley.edu/ctel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0E5F2" w14:textId="77777777" w:rsidR="00E43864" w:rsidRDefault="00E43864">
      <w:r>
        <w:separator/>
      </w:r>
    </w:p>
  </w:footnote>
  <w:footnote w:type="continuationSeparator" w:id="0">
    <w:p w14:paraId="326D4055" w14:textId="77777777" w:rsidR="00E43864" w:rsidRDefault="00E4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8064" w14:textId="77777777" w:rsidR="007742F6" w:rsidRDefault="007742F6" w:rsidP="00AE1051">
    <w:pPr>
      <w:pStyle w:val="Header"/>
      <w:jc w:val="center"/>
    </w:pPr>
    <w:r>
      <w:rPr>
        <w:noProof/>
        <w:sz w:val="22"/>
        <w:szCs w:val="22"/>
      </w:rPr>
      <w:drawing>
        <wp:inline distT="0" distB="0" distL="0" distR="0" wp14:anchorId="28C46911" wp14:editId="11FF66FA">
          <wp:extent cx="1943100" cy="514350"/>
          <wp:effectExtent l="19050" t="0" r="0" b="0"/>
          <wp:docPr id="1" name="Picture 1" descr="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ma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6E46"/>
    <w:multiLevelType w:val="hybridMultilevel"/>
    <w:tmpl w:val="17404C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07F4A"/>
    <w:multiLevelType w:val="hybridMultilevel"/>
    <w:tmpl w:val="367A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3B87"/>
    <w:multiLevelType w:val="hybridMultilevel"/>
    <w:tmpl w:val="4EA0C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301AE"/>
    <w:multiLevelType w:val="hybridMultilevel"/>
    <w:tmpl w:val="61A0A992"/>
    <w:lvl w:ilvl="0" w:tplc="973A240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51"/>
    <w:rsid w:val="00000983"/>
    <w:rsid w:val="00000FE9"/>
    <w:rsid w:val="00001FEF"/>
    <w:rsid w:val="00005F78"/>
    <w:rsid w:val="00010695"/>
    <w:rsid w:val="000110BD"/>
    <w:rsid w:val="00013083"/>
    <w:rsid w:val="0001350B"/>
    <w:rsid w:val="00013CF0"/>
    <w:rsid w:val="000142FE"/>
    <w:rsid w:val="00015CC6"/>
    <w:rsid w:val="00016B83"/>
    <w:rsid w:val="00016EFD"/>
    <w:rsid w:val="00020852"/>
    <w:rsid w:val="0002130C"/>
    <w:rsid w:val="0002206E"/>
    <w:rsid w:val="000230C6"/>
    <w:rsid w:val="000232A5"/>
    <w:rsid w:val="000259E9"/>
    <w:rsid w:val="00026582"/>
    <w:rsid w:val="00027D4D"/>
    <w:rsid w:val="000324D2"/>
    <w:rsid w:val="00034182"/>
    <w:rsid w:val="00035DA3"/>
    <w:rsid w:val="00036A36"/>
    <w:rsid w:val="00042947"/>
    <w:rsid w:val="00042CAD"/>
    <w:rsid w:val="0004420F"/>
    <w:rsid w:val="0004519E"/>
    <w:rsid w:val="000462EC"/>
    <w:rsid w:val="00051E6C"/>
    <w:rsid w:val="00053506"/>
    <w:rsid w:val="00055EC6"/>
    <w:rsid w:val="00055FC5"/>
    <w:rsid w:val="00057EFC"/>
    <w:rsid w:val="0006072F"/>
    <w:rsid w:val="000610AE"/>
    <w:rsid w:val="00064ABD"/>
    <w:rsid w:val="00065852"/>
    <w:rsid w:val="000777D6"/>
    <w:rsid w:val="000803C2"/>
    <w:rsid w:val="00080E76"/>
    <w:rsid w:val="000817DE"/>
    <w:rsid w:val="00082932"/>
    <w:rsid w:val="000834E4"/>
    <w:rsid w:val="000838EF"/>
    <w:rsid w:val="00085D87"/>
    <w:rsid w:val="00086BE1"/>
    <w:rsid w:val="00087755"/>
    <w:rsid w:val="00092DBE"/>
    <w:rsid w:val="00092F72"/>
    <w:rsid w:val="000935C5"/>
    <w:rsid w:val="00094A33"/>
    <w:rsid w:val="00094CF6"/>
    <w:rsid w:val="00095E68"/>
    <w:rsid w:val="000968C9"/>
    <w:rsid w:val="0009740D"/>
    <w:rsid w:val="000A0882"/>
    <w:rsid w:val="000A1435"/>
    <w:rsid w:val="000A33B1"/>
    <w:rsid w:val="000A393F"/>
    <w:rsid w:val="000A39C0"/>
    <w:rsid w:val="000A61CF"/>
    <w:rsid w:val="000B0687"/>
    <w:rsid w:val="000B0FDC"/>
    <w:rsid w:val="000B254C"/>
    <w:rsid w:val="000B3146"/>
    <w:rsid w:val="000B3DAD"/>
    <w:rsid w:val="000B4914"/>
    <w:rsid w:val="000C104F"/>
    <w:rsid w:val="000C13DC"/>
    <w:rsid w:val="000C3481"/>
    <w:rsid w:val="000D1D9B"/>
    <w:rsid w:val="000D235F"/>
    <w:rsid w:val="000D2ECE"/>
    <w:rsid w:val="000D3976"/>
    <w:rsid w:val="000D4918"/>
    <w:rsid w:val="000D4BBC"/>
    <w:rsid w:val="000E35E0"/>
    <w:rsid w:val="000E382B"/>
    <w:rsid w:val="000E3CAA"/>
    <w:rsid w:val="000F054D"/>
    <w:rsid w:val="000F12BA"/>
    <w:rsid w:val="000F6DDA"/>
    <w:rsid w:val="000F70C6"/>
    <w:rsid w:val="000F73A0"/>
    <w:rsid w:val="001024AC"/>
    <w:rsid w:val="00105D1C"/>
    <w:rsid w:val="001061C1"/>
    <w:rsid w:val="00110F97"/>
    <w:rsid w:val="001119C6"/>
    <w:rsid w:val="00112942"/>
    <w:rsid w:val="0011317D"/>
    <w:rsid w:val="00114BEE"/>
    <w:rsid w:val="00115F2C"/>
    <w:rsid w:val="00122D97"/>
    <w:rsid w:val="00123DA0"/>
    <w:rsid w:val="001240AB"/>
    <w:rsid w:val="00124A53"/>
    <w:rsid w:val="00124DE7"/>
    <w:rsid w:val="00125646"/>
    <w:rsid w:val="00125AC5"/>
    <w:rsid w:val="0012697D"/>
    <w:rsid w:val="001306E4"/>
    <w:rsid w:val="00130858"/>
    <w:rsid w:val="00134DE8"/>
    <w:rsid w:val="001360A7"/>
    <w:rsid w:val="0014012A"/>
    <w:rsid w:val="0014136C"/>
    <w:rsid w:val="00142D2E"/>
    <w:rsid w:val="00142EB8"/>
    <w:rsid w:val="00142F94"/>
    <w:rsid w:val="001445F7"/>
    <w:rsid w:val="00144866"/>
    <w:rsid w:val="00145616"/>
    <w:rsid w:val="00145ADA"/>
    <w:rsid w:val="00146216"/>
    <w:rsid w:val="00147C02"/>
    <w:rsid w:val="0015031F"/>
    <w:rsid w:val="00151136"/>
    <w:rsid w:val="001517F3"/>
    <w:rsid w:val="00151DE7"/>
    <w:rsid w:val="001528EF"/>
    <w:rsid w:val="001534CD"/>
    <w:rsid w:val="00154968"/>
    <w:rsid w:val="00154EA7"/>
    <w:rsid w:val="00155337"/>
    <w:rsid w:val="00156CCE"/>
    <w:rsid w:val="0016160A"/>
    <w:rsid w:val="001620A8"/>
    <w:rsid w:val="00165C5F"/>
    <w:rsid w:val="00166842"/>
    <w:rsid w:val="00167C14"/>
    <w:rsid w:val="001720B9"/>
    <w:rsid w:val="00173150"/>
    <w:rsid w:val="00173358"/>
    <w:rsid w:val="0017335B"/>
    <w:rsid w:val="00173B3D"/>
    <w:rsid w:val="00176BCC"/>
    <w:rsid w:val="00180076"/>
    <w:rsid w:val="00180831"/>
    <w:rsid w:val="00180BE2"/>
    <w:rsid w:val="00180DBC"/>
    <w:rsid w:val="00180F5B"/>
    <w:rsid w:val="0018276F"/>
    <w:rsid w:val="00185250"/>
    <w:rsid w:val="001863B5"/>
    <w:rsid w:val="00187B09"/>
    <w:rsid w:val="001918E0"/>
    <w:rsid w:val="0019523C"/>
    <w:rsid w:val="00195D1A"/>
    <w:rsid w:val="001965F7"/>
    <w:rsid w:val="00197285"/>
    <w:rsid w:val="001A0BB6"/>
    <w:rsid w:val="001A2953"/>
    <w:rsid w:val="001A378A"/>
    <w:rsid w:val="001A6D41"/>
    <w:rsid w:val="001A72C4"/>
    <w:rsid w:val="001B08E8"/>
    <w:rsid w:val="001B29EB"/>
    <w:rsid w:val="001B3403"/>
    <w:rsid w:val="001B350B"/>
    <w:rsid w:val="001B3B45"/>
    <w:rsid w:val="001C2D26"/>
    <w:rsid w:val="001C37CB"/>
    <w:rsid w:val="001C536B"/>
    <w:rsid w:val="001C67C5"/>
    <w:rsid w:val="001C7414"/>
    <w:rsid w:val="001C7DB9"/>
    <w:rsid w:val="001D321D"/>
    <w:rsid w:val="001D4F42"/>
    <w:rsid w:val="001D6808"/>
    <w:rsid w:val="001D72B2"/>
    <w:rsid w:val="001D7890"/>
    <w:rsid w:val="001E5543"/>
    <w:rsid w:val="001F0E86"/>
    <w:rsid w:val="001F43AB"/>
    <w:rsid w:val="00200674"/>
    <w:rsid w:val="002009F0"/>
    <w:rsid w:val="00201E76"/>
    <w:rsid w:val="00202323"/>
    <w:rsid w:val="002024F1"/>
    <w:rsid w:val="00202AE6"/>
    <w:rsid w:val="002051E0"/>
    <w:rsid w:val="00207D9A"/>
    <w:rsid w:val="00212276"/>
    <w:rsid w:val="0021274B"/>
    <w:rsid w:val="00216BB9"/>
    <w:rsid w:val="00216BC8"/>
    <w:rsid w:val="00216EA7"/>
    <w:rsid w:val="00217508"/>
    <w:rsid w:val="00220F41"/>
    <w:rsid w:val="00226EBA"/>
    <w:rsid w:val="002274EB"/>
    <w:rsid w:val="00230175"/>
    <w:rsid w:val="00231B5B"/>
    <w:rsid w:val="00234C45"/>
    <w:rsid w:val="002353F1"/>
    <w:rsid w:val="002358A6"/>
    <w:rsid w:val="002366E2"/>
    <w:rsid w:val="00237427"/>
    <w:rsid w:val="002420D5"/>
    <w:rsid w:val="00242693"/>
    <w:rsid w:val="00245109"/>
    <w:rsid w:val="002512DC"/>
    <w:rsid w:val="00252483"/>
    <w:rsid w:val="0025447E"/>
    <w:rsid w:val="0025464A"/>
    <w:rsid w:val="002556A9"/>
    <w:rsid w:val="00264A8D"/>
    <w:rsid w:val="00270FB0"/>
    <w:rsid w:val="00271928"/>
    <w:rsid w:val="00274466"/>
    <w:rsid w:val="00274624"/>
    <w:rsid w:val="00274CB2"/>
    <w:rsid w:val="00274DB1"/>
    <w:rsid w:val="0027504A"/>
    <w:rsid w:val="0027516E"/>
    <w:rsid w:val="0027527B"/>
    <w:rsid w:val="002756CA"/>
    <w:rsid w:val="00276107"/>
    <w:rsid w:val="002806F8"/>
    <w:rsid w:val="002808A8"/>
    <w:rsid w:val="00282367"/>
    <w:rsid w:val="00283239"/>
    <w:rsid w:val="00286707"/>
    <w:rsid w:val="00291065"/>
    <w:rsid w:val="00292542"/>
    <w:rsid w:val="00295EA6"/>
    <w:rsid w:val="002960AD"/>
    <w:rsid w:val="00296794"/>
    <w:rsid w:val="002A3875"/>
    <w:rsid w:val="002A656A"/>
    <w:rsid w:val="002A6AB7"/>
    <w:rsid w:val="002A7C23"/>
    <w:rsid w:val="002B3385"/>
    <w:rsid w:val="002B6F36"/>
    <w:rsid w:val="002C2EB0"/>
    <w:rsid w:val="002C7BAC"/>
    <w:rsid w:val="002D02D7"/>
    <w:rsid w:val="002D0A4C"/>
    <w:rsid w:val="002D5597"/>
    <w:rsid w:val="002E3A5C"/>
    <w:rsid w:val="002E49C3"/>
    <w:rsid w:val="002E500C"/>
    <w:rsid w:val="002E65BF"/>
    <w:rsid w:val="002F084E"/>
    <w:rsid w:val="002F1982"/>
    <w:rsid w:val="002F1ED7"/>
    <w:rsid w:val="002F2089"/>
    <w:rsid w:val="002F2E91"/>
    <w:rsid w:val="002F5A40"/>
    <w:rsid w:val="002F6166"/>
    <w:rsid w:val="002F712F"/>
    <w:rsid w:val="003014BF"/>
    <w:rsid w:val="00303150"/>
    <w:rsid w:val="00303619"/>
    <w:rsid w:val="003045DC"/>
    <w:rsid w:val="00304C0B"/>
    <w:rsid w:val="003054B1"/>
    <w:rsid w:val="00316DFA"/>
    <w:rsid w:val="00317C09"/>
    <w:rsid w:val="0032576E"/>
    <w:rsid w:val="0032584A"/>
    <w:rsid w:val="0033034F"/>
    <w:rsid w:val="0033067F"/>
    <w:rsid w:val="00332591"/>
    <w:rsid w:val="00335FF1"/>
    <w:rsid w:val="00340A97"/>
    <w:rsid w:val="00341B40"/>
    <w:rsid w:val="00342C61"/>
    <w:rsid w:val="00343881"/>
    <w:rsid w:val="00343CED"/>
    <w:rsid w:val="00345376"/>
    <w:rsid w:val="00347794"/>
    <w:rsid w:val="0035053E"/>
    <w:rsid w:val="00357398"/>
    <w:rsid w:val="00357940"/>
    <w:rsid w:val="00361BBB"/>
    <w:rsid w:val="00362570"/>
    <w:rsid w:val="00364D2C"/>
    <w:rsid w:val="00366426"/>
    <w:rsid w:val="00366839"/>
    <w:rsid w:val="0037359D"/>
    <w:rsid w:val="003749F2"/>
    <w:rsid w:val="00375B1F"/>
    <w:rsid w:val="00375F56"/>
    <w:rsid w:val="00376F51"/>
    <w:rsid w:val="003770D5"/>
    <w:rsid w:val="00380C1A"/>
    <w:rsid w:val="00381AA8"/>
    <w:rsid w:val="00386443"/>
    <w:rsid w:val="0038683C"/>
    <w:rsid w:val="00386EC3"/>
    <w:rsid w:val="00390D22"/>
    <w:rsid w:val="003912CF"/>
    <w:rsid w:val="00394C37"/>
    <w:rsid w:val="00394CA3"/>
    <w:rsid w:val="00394E56"/>
    <w:rsid w:val="003A0018"/>
    <w:rsid w:val="003A12CE"/>
    <w:rsid w:val="003A3CE1"/>
    <w:rsid w:val="003A4984"/>
    <w:rsid w:val="003B16EB"/>
    <w:rsid w:val="003B2356"/>
    <w:rsid w:val="003B325A"/>
    <w:rsid w:val="003B3748"/>
    <w:rsid w:val="003B3E3A"/>
    <w:rsid w:val="003B4770"/>
    <w:rsid w:val="003B4ECA"/>
    <w:rsid w:val="003B65B4"/>
    <w:rsid w:val="003B6AA8"/>
    <w:rsid w:val="003B6B4A"/>
    <w:rsid w:val="003C004C"/>
    <w:rsid w:val="003C0F96"/>
    <w:rsid w:val="003C1ABA"/>
    <w:rsid w:val="003C4D25"/>
    <w:rsid w:val="003C6A56"/>
    <w:rsid w:val="003C7895"/>
    <w:rsid w:val="003D10F8"/>
    <w:rsid w:val="003D1782"/>
    <w:rsid w:val="003D219B"/>
    <w:rsid w:val="003D25C6"/>
    <w:rsid w:val="003D2AA0"/>
    <w:rsid w:val="003D2B6F"/>
    <w:rsid w:val="003D3210"/>
    <w:rsid w:val="003D3D24"/>
    <w:rsid w:val="003D4796"/>
    <w:rsid w:val="003D48C8"/>
    <w:rsid w:val="003D4BD2"/>
    <w:rsid w:val="003D4C81"/>
    <w:rsid w:val="003D654E"/>
    <w:rsid w:val="003D6FAD"/>
    <w:rsid w:val="003E030B"/>
    <w:rsid w:val="003E09E3"/>
    <w:rsid w:val="003E221D"/>
    <w:rsid w:val="003E25A7"/>
    <w:rsid w:val="003E3832"/>
    <w:rsid w:val="003E4A94"/>
    <w:rsid w:val="003E656A"/>
    <w:rsid w:val="003E6809"/>
    <w:rsid w:val="003E75AD"/>
    <w:rsid w:val="003E771E"/>
    <w:rsid w:val="003F1E45"/>
    <w:rsid w:val="003F2126"/>
    <w:rsid w:val="003F38CF"/>
    <w:rsid w:val="003F3D94"/>
    <w:rsid w:val="003F44EF"/>
    <w:rsid w:val="003F5C25"/>
    <w:rsid w:val="003F6970"/>
    <w:rsid w:val="004003F3"/>
    <w:rsid w:val="004007D3"/>
    <w:rsid w:val="0040085A"/>
    <w:rsid w:val="00403031"/>
    <w:rsid w:val="00403069"/>
    <w:rsid w:val="00405622"/>
    <w:rsid w:val="0040571A"/>
    <w:rsid w:val="0040615A"/>
    <w:rsid w:val="00406203"/>
    <w:rsid w:val="0041026B"/>
    <w:rsid w:val="004107A8"/>
    <w:rsid w:val="00411AFF"/>
    <w:rsid w:val="00412235"/>
    <w:rsid w:val="00413021"/>
    <w:rsid w:val="00414E1D"/>
    <w:rsid w:val="00415F1E"/>
    <w:rsid w:val="004174A9"/>
    <w:rsid w:val="004178C3"/>
    <w:rsid w:val="0042047D"/>
    <w:rsid w:val="0042078E"/>
    <w:rsid w:val="00420FF4"/>
    <w:rsid w:val="0042544A"/>
    <w:rsid w:val="00426733"/>
    <w:rsid w:val="004275C8"/>
    <w:rsid w:val="00430AE0"/>
    <w:rsid w:val="004324CA"/>
    <w:rsid w:val="00435D9F"/>
    <w:rsid w:val="004360B1"/>
    <w:rsid w:val="004363FD"/>
    <w:rsid w:val="00436739"/>
    <w:rsid w:val="00437BF6"/>
    <w:rsid w:val="00437F01"/>
    <w:rsid w:val="00440BBA"/>
    <w:rsid w:val="00441E48"/>
    <w:rsid w:val="0044466E"/>
    <w:rsid w:val="004461DB"/>
    <w:rsid w:val="00446E25"/>
    <w:rsid w:val="004513A6"/>
    <w:rsid w:val="00453860"/>
    <w:rsid w:val="00454D35"/>
    <w:rsid w:val="004550E5"/>
    <w:rsid w:val="00455317"/>
    <w:rsid w:val="00456FDB"/>
    <w:rsid w:val="00461530"/>
    <w:rsid w:val="00461F02"/>
    <w:rsid w:val="004657EB"/>
    <w:rsid w:val="00470278"/>
    <w:rsid w:val="00471010"/>
    <w:rsid w:val="0047161B"/>
    <w:rsid w:val="00471A62"/>
    <w:rsid w:val="00471CF5"/>
    <w:rsid w:val="0047201C"/>
    <w:rsid w:val="00473EBB"/>
    <w:rsid w:val="0048015C"/>
    <w:rsid w:val="004805D2"/>
    <w:rsid w:val="0048186D"/>
    <w:rsid w:val="00484081"/>
    <w:rsid w:val="004857C0"/>
    <w:rsid w:val="004860BE"/>
    <w:rsid w:val="00491172"/>
    <w:rsid w:val="00491E3F"/>
    <w:rsid w:val="00493E4C"/>
    <w:rsid w:val="00494128"/>
    <w:rsid w:val="00496E71"/>
    <w:rsid w:val="00496FC4"/>
    <w:rsid w:val="004A0EF3"/>
    <w:rsid w:val="004A2088"/>
    <w:rsid w:val="004A248B"/>
    <w:rsid w:val="004A3D4F"/>
    <w:rsid w:val="004A50AA"/>
    <w:rsid w:val="004A6252"/>
    <w:rsid w:val="004A7C5B"/>
    <w:rsid w:val="004B2D41"/>
    <w:rsid w:val="004B575E"/>
    <w:rsid w:val="004C123D"/>
    <w:rsid w:val="004C19B7"/>
    <w:rsid w:val="004C2E59"/>
    <w:rsid w:val="004C6683"/>
    <w:rsid w:val="004C69DB"/>
    <w:rsid w:val="004C77B6"/>
    <w:rsid w:val="004D0671"/>
    <w:rsid w:val="004D1D86"/>
    <w:rsid w:val="004D37BB"/>
    <w:rsid w:val="004D40CF"/>
    <w:rsid w:val="004D57EF"/>
    <w:rsid w:val="004D58CA"/>
    <w:rsid w:val="004D6075"/>
    <w:rsid w:val="004E0F20"/>
    <w:rsid w:val="004E1AC6"/>
    <w:rsid w:val="004E1C01"/>
    <w:rsid w:val="004E2941"/>
    <w:rsid w:val="004E32A1"/>
    <w:rsid w:val="004E42F1"/>
    <w:rsid w:val="004E4AC0"/>
    <w:rsid w:val="004E5DCD"/>
    <w:rsid w:val="004E6672"/>
    <w:rsid w:val="004E6DD5"/>
    <w:rsid w:val="004F0CEF"/>
    <w:rsid w:val="004F0D4D"/>
    <w:rsid w:val="004F4C78"/>
    <w:rsid w:val="004F4E30"/>
    <w:rsid w:val="004F58EC"/>
    <w:rsid w:val="004F608D"/>
    <w:rsid w:val="004F6BA4"/>
    <w:rsid w:val="00500D34"/>
    <w:rsid w:val="00502FD6"/>
    <w:rsid w:val="0050418F"/>
    <w:rsid w:val="0050506C"/>
    <w:rsid w:val="00506AAB"/>
    <w:rsid w:val="00507321"/>
    <w:rsid w:val="00507340"/>
    <w:rsid w:val="00507356"/>
    <w:rsid w:val="005076A7"/>
    <w:rsid w:val="0051342D"/>
    <w:rsid w:val="0051419D"/>
    <w:rsid w:val="00514858"/>
    <w:rsid w:val="00515632"/>
    <w:rsid w:val="005159AE"/>
    <w:rsid w:val="00517005"/>
    <w:rsid w:val="005176BA"/>
    <w:rsid w:val="00520272"/>
    <w:rsid w:val="005209A9"/>
    <w:rsid w:val="005214B7"/>
    <w:rsid w:val="00521FED"/>
    <w:rsid w:val="0052371E"/>
    <w:rsid w:val="00523CED"/>
    <w:rsid w:val="0052402F"/>
    <w:rsid w:val="005249B0"/>
    <w:rsid w:val="005311FE"/>
    <w:rsid w:val="005352B0"/>
    <w:rsid w:val="00535F2A"/>
    <w:rsid w:val="00540C88"/>
    <w:rsid w:val="00544657"/>
    <w:rsid w:val="00547149"/>
    <w:rsid w:val="00551CFB"/>
    <w:rsid w:val="00552F66"/>
    <w:rsid w:val="00553EEF"/>
    <w:rsid w:val="005548A1"/>
    <w:rsid w:val="00555294"/>
    <w:rsid w:val="005552AE"/>
    <w:rsid w:val="00557533"/>
    <w:rsid w:val="0056237C"/>
    <w:rsid w:val="00567BEC"/>
    <w:rsid w:val="0057192B"/>
    <w:rsid w:val="00571B63"/>
    <w:rsid w:val="00572252"/>
    <w:rsid w:val="00572553"/>
    <w:rsid w:val="005730D4"/>
    <w:rsid w:val="005732D1"/>
    <w:rsid w:val="0057536A"/>
    <w:rsid w:val="00575E45"/>
    <w:rsid w:val="00576EFA"/>
    <w:rsid w:val="0057726E"/>
    <w:rsid w:val="00580778"/>
    <w:rsid w:val="00583FC0"/>
    <w:rsid w:val="0058463C"/>
    <w:rsid w:val="00584C11"/>
    <w:rsid w:val="00590D5E"/>
    <w:rsid w:val="00590ED3"/>
    <w:rsid w:val="00594ED5"/>
    <w:rsid w:val="00595D29"/>
    <w:rsid w:val="00596FF7"/>
    <w:rsid w:val="005A0F1B"/>
    <w:rsid w:val="005A4810"/>
    <w:rsid w:val="005B05A6"/>
    <w:rsid w:val="005B2C33"/>
    <w:rsid w:val="005C1928"/>
    <w:rsid w:val="005C24AE"/>
    <w:rsid w:val="005C2849"/>
    <w:rsid w:val="005C324F"/>
    <w:rsid w:val="005C517E"/>
    <w:rsid w:val="005C5961"/>
    <w:rsid w:val="005C71D9"/>
    <w:rsid w:val="005C7323"/>
    <w:rsid w:val="005C7770"/>
    <w:rsid w:val="005D4A24"/>
    <w:rsid w:val="005E061E"/>
    <w:rsid w:val="005E0839"/>
    <w:rsid w:val="005E1F88"/>
    <w:rsid w:val="005E27D8"/>
    <w:rsid w:val="005E33F2"/>
    <w:rsid w:val="005E5430"/>
    <w:rsid w:val="005E59A0"/>
    <w:rsid w:val="005F400B"/>
    <w:rsid w:val="005F5B4D"/>
    <w:rsid w:val="00606D39"/>
    <w:rsid w:val="00610772"/>
    <w:rsid w:val="00611044"/>
    <w:rsid w:val="006133AF"/>
    <w:rsid w:val="0061733C"/>
    <w:rsid w:val="00621472"/>
    <w:rsid w:val="0062330A"/>
    <w:rsid w:val="00624F71"/>
    <w:rsid w:val="006309FE"/>
    <w:rsid w:val="00630BA7"/>
    <w:rsid w:val="0063723E"/>
    <w:rsid w:val="0063740C"/>
    <w:rsid w:val="00640B97"/>
    <w:rsid w:val="006415AC"/>
    <w:rsid w:val="00641ABA"/>
    <w:rsid w:val="00641BC3"/>
    <w:rsid w:val="006420A1"/>
    <w:rsid w:val="0064684A"/>
    <w:rsid w:val="006471BD"/>
    <w:rsid w:val="006534E7"/>
    <w:rsid w:val="006541C5"/>
    <w:rsid w:val="0065498F"/>
    <w:rsid w:val="006550F0"/>
    <w:rsid w:val="00655EF7"/>
    <w:rsid w:val="00657122"/>
    <w:rsid w:val="006574EB"/>
    <w:rsid w:val="006575E3"/>
    <w:rsid w:val="00657A7E"/>
    <w:rsid w:val="00662EFE"/>
    <w:rsid w:val="00663B2F"/>
    <w:rsid w:val="00666F4F"/>
    <w:rsid w:val="0066733E"/>
    <w:rsid w:val="00667CD4"/>
    <w:rsid w:val="00670A51"/>
    <w:rsid w:val="006779E5"/>
    <w:rsid w:val="00680778"/>
    <w:rsid w:val="00683682"/>
    <w:rsid w:val="00683AD5"/>
    <w:rsid w:val="006849A9"/>
    <w:rsid w:val="00684FA0"/>
    <w:rsid w:val="00685DC4"/>
    <w:rsid w:val="00686297"/>
    <w:rsid w:val="0068737D"/>
    <w:rsid w:val="006902CA"/>
    <w:rsid w:val="006914A8"/>
    <w:rsid w:val="006920B3"/>
    <w:rsid w:val="00692759"/>
    <w:rsid w:val="00692B55"/>
    <w:rsid w:val="00695CB7"/>
    <w:rsid w:val="00695D31"/>
    <w:rsid w:val="00695F9E"/>
    <w:rsid w:val="00696392"/>
    <w:rsid w:val="006968BE"/>
    <w:rsid w:val="00696B3C"/>
    <w:rsid w:val="006A0BE2"/>
    <w:rsid w:val="006A125F"/>
    <w:rsid w:val="006A3926"/>
    <w:rsid w:val="006A6072"/>
    <w:rsid w:val="006B080F"/>
    <w:rsid w:val="006B10A7"/>
    <w:rsid w:val="006B26BB"/>
    <w:rsid w:val="006B5365"/>
    <w:rsid w:val="006C049A"/>
    <w:rsid w:val="006C3333"/>
    <w:rsid w:val="006C5F00"/>
    <w:rsid w:val="006C785C"/>
    <w:rsid w:val="006D18A1"/>
    <w:rsid w:val="006D21EA"/>
    <w:rsid w:val="006D4F98"/>
    <w:rsid w:val="006D6964"/>
    <w:rsid w:val="006D6CC3"/>
    <w:rsid w:val="006D7748"/>
    <w:rsid w:val="006E2AF9"/>
    <w:rsid w:val="006E2B58"/>
    <w:rsid w:val="006E378D"/>
    <w:rsid w:val="006E3C89"/>
    <w:rsid w:val="006E3FBA"/>
    <w:rsid w:val="006E4042"/>
    <w:rsid w:val="006E44C6"/>
    <w:rsid w:val="006E4517"/>
    <w:rsid w:val="006E59A3"/>
    <w:rsid w:val="006E6110"/>
    <w:rsid w:val="006E6219"/>
    <w:rsid w:val="006E7C6B"/>
    <w:rsid w:val="006F14F5"/>
    <w:rsid w:val="006F4C68"/>
    <w:rsid w:val="006F58F5"/>
    <w:rsid w:val="006F5A71"/>
    <w:rsid w:val="006F6958"/>
    <w:rsid w:val="006F72C0"/>
    <w:rsid w:val="006F7FC9"/>
    <w:rsid w:val="00700068"/>
    <w:rsid w:val="00703CB2"/>
    <w:rsid w:val="00707A79"/>
    <w:rsid w:val="00707ADC"/>
    <w:rsid w:val="007104DF"/>
    <w:rsid w:val="0071133F"/>
    <w:rsid w:val="0071162B"/>
    <w:rsid w:val="00712BAC"/>
    <w:rsid w:val="0071393B"/>
    <w:rsid w:val="00713DA2"/>
    <w:rsid w:val="00715D87"/>
    <w:rsid w:val="00717F7F"/>
    <w:rsid w:val="00720AB8"/>
    <w:rsid w:val="0072195B"/>
    <w:rsid w:val="00721ED8"/>
    <w:rsid w:val="0072265D"/>
    <w:rsid w:val="00723D8E"/>
    <w:rsid w:val="00724508"/>
    <w:rsid w:val="00724D8A"/>
    <w:rsid w:val="00724F85"/>
    <w:rsid w:val="00725267"/>
    <w:rsid w:val="00725C66"/>
    <w:rsid w:val="007267F9"/>
    <w:rsid w:val="007268F7"/>
    <w:rsid w:val="00726ABD"/>
    <w:rsid w:val="007318C5"/>
    <w:rsid w:val="00731EFB"/>
    <w:rsid w:val="007324F9"/>
    <w:rsid w:val="00732681"/>
    <w:rsid w:val="00736C5D"/>
    <w:rsid w:val="007401F0"/>
    <w:rsid w:val="00740431"/>
    <w:rsid w:val="00741EA5"/>
    <w:rsid w:val="00744365"/>
    <w:rsid w:val="007502F3"/>
    <w:rsid w:val="0075047C"/>
    <w:rsid w:val="00750830"/>
    <w:rsid w:val="00750E04"/>
    <w:rsid w:val="0075587E"/>
    <w:rsid w:val="00756F4E"/>
    <w:rsid w:val="007609EB"/>
    <w:rsid w:val="00760D4E"/>
    <w:rsid w:val="00764D61"/>
    <w:rsid w:val="00764F67"/>
    <w:rsid w:val="00766BEB"/>
    <w:rsid w:val="00767613"/>
    <w:rsid w:val="00767743"/>
    <w:rsid w:val="007710FE"/>
    <w:rsid w:val="007734AF"/>
    <w:rsid w:val="00773A70"/>
    <w:rsid w:val="007742F6"/>
    <w:rsid w:val="00774C15"/>
    <w:rsid w:val="00775A5C"/>
    <w:rsid w:val="007764D5"/>
    <w:rsid w:val="007770C8"/>
    <w:rsid w:val="007770DE"/>
    <w:rsid w:val="0078008C"/>
    <w:rsid w:val="007814E7"/>
    <w:rsid w:val="00781DCA"/>
    <w:rsid w:val="007829A8"/>
    <w:rsid w:val="00782EAC"/>
    <w:rsid w:val="007854A4"/>
    <w:rsid w:val="00785638"/>
    <w:rsid w:val="00785C7B"/>
    <w:rsid w:val="00787934"/>
    <w:rsid w:val="00791D6E"/>
    <w:rsid w:val="00794A95"/>
    <w:rsid w:val="007951AE"/>
    <w:rsid w:val="007A3184"/>
    <w:rsid w:val="007A45C8"/>
    <w:rsid w:val="007A4644"/>
    <w:rsid w:val="007A4B3B"/>
    <w:rsid w:val="007A5237"/>
    <w:rsid w:val="007A5944"/>
    <w:rsid w:val="007A5F16"/>
    <w:rsid w:val="007B0B41"/>
    <w:rsid w:val="007B33D3"/>
    <w:rsid w:val="007B54E0"/>
    <w:rsid w:val="007B5CD3"/>
    <w:rsid w:val="007C0BED"/>
    <w:rsid w:val="007C12DF"/>
    <w:rsid w:val="007C21B7"/>
    <w:rsid w:val="007C2629"/>
    <w:rsid w:val="007C55A8"/>
    <w:rsid w:val="007C75A1"/>
    <w:rsid w:val="007D14B9"/>
    <w:rsid w:val="007D2088"/>
    <w:rsid w:val="007D3F11"/>
    <w:rsid w:val="007D57FF"/>
    <w:rsid w:val="007D66AB"/>
    <w:rsid w:val="007D7A9F"/>
    <w:rsid w:val="007D7E24"/>
    <w:rsid w:val="007E2376"/>
    <w:rsid w:val="007E2A23"/>
    <w:rsid w:val="007E3EE0"/>
    <w:rsid w:val="007E6DA9"/>
    <w:rsid w:val="007E78FC"/>
    <w:rsid w:val="007F0A48"/>
    <w:rsid w:val="007F1C0C"/>
    <w:rsid w:val="007F2F96"/>
    <w:rsid w:val="007F3589"/>
    <w:rsid w:val="007F505F"/>
    <w:rsid w:val="007F59D4"/>
    <w:rsid w:val="007F697E"/>
    <w:rsid w:val="0080039C"/>
    <w:rsid w:val="00800617"/>
    <w:rsid w:val="008006D3"/>
    <w:rsid w:val="00802858"/>
    <w:rsid w:val="00803FBA"/>
    <w:rsid w:val="0080512E"/>
    <w:rsid w:val="00806A90"/>
    <w:rsid w:val="00810190"/>
    <w:rsid w:val="008104C3"/>
    <w:rsid w:val="0081054B"/>
    <w:rsid w:val="008116E0"/>
    <w:rsid w:val="0081574C"/>
    <w:rsid w:val="00815F80"/>
    <w:rsid w:val="008170CB"/>
    <w:rsid w:val="008173A2"/>
    <w:rsid w:val="00817B97"/>
    <w:rsid w:val="008226F2"/>
    <w:rsid w:val="0082309D"/>
    <w:rsid w:val="0082486B"/>
    <w:rsid w:val="00825564"/>
    <w:rsid w:val="00825D50"/>
    <w:rsid w:val="00826522"/>
    <w:rsid w:val="00826A7E"/>
    <w:rsid w:val="00830424"/>
    <w:rsid w:val="00830EF5"/>
    <w:rsid w:val="0083110C"/>
    <w:rsid w:val="00831200"/>
    <w:rsid w:val="00831C9F"/>
    <w:rsid w:val="008335E9"/>
    <w:rsid w:val="008354C9"/>
    <w:rsid w:val="0083557E"/>
    <w:rsid w:val="00835A2B"/>
    <w:rsid w:val="0083612F"/>
    <w:rsid w:val="008361DD"/>
    <w:rsid w:val="00836D0A"/>
    <w:rsid w:val="008405C7"/>
    <w:rsid w:val="008409D7"/>
    <w:rsid w:val="008411FF"/>
    <w:rsid w:val="00841D34"/>
    <w:rsid w:val="00841E9E"/>
    <w:rsid w:val="00843E8A"/>
    <w:rsid w:val="008459D5"/>
    <w:rsid w:val="00846134"/>
    <w:rsid w:val="00846498"/>
    <w:rsid w:val="00846558"/>
    <w:rsid w:val="00846848"/>
    <w:rsid w:val="00846F3D"/>
    <w:rsid w:val="00851823"/>
    <w:rsid w:val="00853579"/>
    <w:rsid w:val="00853EE9"/>
    <w:rsid w:val="00853F16"/>
    <w:rsid w:val="00854E44"/>
    <w:rsid w:val="008569DB"/>
    <w:rsid w:val="0086080D"/>
    <w:rsid w:val="00864A76"/>
    <w:rsid w:val="00864B24"/>
    <w:rsid w:val="00864D29"/>
    <w:rsid w:val="008719B4"/>
    <w:rsid w:val="0087268D"/>
    <w:rsid w:val="0087366E"/>
    <w:rsid w:val="00874929"/>
    <w:rsid w:val="00874B26"/>
    <w:rsid w:val="00875180"/>
    <w:rsid w:val="00876952"/>
    <w:rsid w:val="00877506"/>
    <w:rsid w:val="00880512"/>
    <w:rsid w:val="0088066F"/>
    <w:rsid w:val="0088127F"/>
    <w:rsid w:val="00882C29"/>
    <w:rsid w:val="008835AF"/>
    <w:rsid w:val="00884C06"/>
    <w:rsid w:val="008902B6"/>
    <w:rsid w:val="008924EE"/>
    <w:rsid w:val="00892554"/>
    <w:rsid w:val="00894192"/>
    <w:rsid w:val="00895E1D"/>
    <w:rsid w:val="00896EDD"/>
    <w:rsid w:val="00897408"/>
    <w:rsid w:val="008975B6"/>
    <w:rsid w:val="008A00EF"/>
    <w:rsid w:val="008A318A"/>
    <w:rsid w:val="008A3ADB"/>
    <w:rsid w:val="008A3EFA"/>
    <w:rsid w:val="008A42E3"/>
    <w:rsid w:val="008B0659"/>
    <w:rsid w:val="008B27D7"/>
    <w:rsid w:val="008B72C0"/>
    <w:rsid w:val="008C0E20"/>
    <w:rsid w:val="008C0F5B"/>
    <w:rsid w:val="008C3105"/>
    <w:rsid w:val="008C3412"/>
    <w:rsid w:val="008C3933"/>
    <w:rsid w:val="008C6B95"/>
    <w:rsid w:val="008C70FF"/>
    <w:rsid w:val="008D0007"/>
    <w:rsid w:val="008D1FDA"/>
    <w:rsid w:val="008D4D7C"/>
    <w:rsid w:val="008D5623"/>
    <w:rsid w:val="008E0474"/>
    <w:rsid w:val="008E4773"/>
    <w:rsid w:val="008E7008"/>
    <w:rsid w:val="008F3AD7"/>
    <w:rsid w:val="008F4223"/>
    <w:rsid w:val="008F4B2E"/>
    <w:rsid w:val="008F5E54"/>
    <w:rsid w:val="008F6375"/>
    <w:rsid w:val="008F65B7"/>
    <w:rsid w:val="008F675B"/>
    <w:rsid w:val="008F735E"/>
    <w:rsid w:val="008F7AEC"/>
    <w:rsid w:val="0090061A"/>
    <w:rsid w:val="00901F27"/>
    <w:rsid w:val="00903F45"/>
    <w:rsid w:val="00905B5A"/>
    <w:rsid w:val="009115CD"/>
    <w:rsid w:val="00916321"/>
    <w:rsid w:val="009165FF"/>
    <w:rsid w:val="00917C56"/>
    <w:rsid w:val="00920D14"/>
    <w:rsid w:val="00922579"/>
    <w:rsid w:val="00931057"/>
    <w:rsid w:val="00931451"/>
    <w:rsid w:val="00933D54"/>
    <w:rsid w:val="00933EFD"/>
    <w:rsid w:val="009370F5"/>
    <w:rsid w:val="00937F95"/>
    <w:rsid w:val="0094116F"/>
    <w:rsid w:val="009416B3"/>
    <w:rsid w:val="00942A85"/>
    <w:rsid w:val="009447F0"/>
    <w:rsid w:val="00946CC0"/>
    <w:rsid w:val="00950866"/>
    <w:rsid w:val="00952DC3"/>
    <w:rsid w:val="00964A25"/>
    <w:rsid w:val="00965644"/>
    <w:rsid w:val="009701EA"/>
    <w:rsid w:val="00972E3F"/>
    <w:rsid w:val="00973B9D"/>
    <w:rsid w:val="00974A8D"/>
    <w:rsid w:val="00974E43"/>
    <w:rsid w:val="0097531A"/>
    <w:rsid w:val="009753EF"/>
    <w:rsid w:val="00977A3A"/>
    <w:rsid w:val="00982BC2"/>
    <w:rsid w:val="00984E72"/>
    <w:rsid w:val="0098528B"/>
    <w:rsid w:val="00985E8C"/>
    <w:rsid w:val="00991640"/>
    <w:rsid w:val="00994384"/>
    <w:rsid w:val="00997E82"/>
    <w:rsid w:val="009A18D1"/>
    <w:rsid w:val="009A2537"/>
    <w:rsid w:val="009A32FF"/>
    <w:rsid w:val="009A3895"/>
    <w:rsid w:val="009A45C3"/>
    <w:rsid w:val="009A4FBE"/>
    <w:rsid w:val="009A66B4"/>
    <w:rsid w:val="009B2300"/>
    <w:rsid w:val="009B5848"/>
    <w:rsid w:val="009B5DA0"/>
    <w:rsid w:val="009B63FC"/>
    <w:rsid w:val="009C01E0"/>
    <w:rsid w:val="009C07A8"/>
    <w:rsid w:val="009C18AE"/>
    <w:rsid w:val="009C1F45"/>
    <w:rsid w:val="009C575F"/>
    <w:rsid w:val="009C7751"/>
    <w:rsid w:val="009D039E"/>
    <w:rsid w:val="009D15BF"/>
    <w:rsid w:val="009D1647"/>
    <w:rsid w:val="009D3B18"/>
    <w:rsid w:val="009D49BA"/>
    <w:rsid w:val="009D6800"/>
    <w:rsid w:val="009D71E9"/>
    <w:rsid w:val="009E0B06"/>
    <w:rsid w:val="009E111D"/>
    <w:rsid w:val="009E11E1"/>
    <w:rsid w:val="009E17FE"/>
    <w:rsid w:val="009E464B"/>
    <w:rsid w:val="009E4875"/>
    <w:rsid w:val="009E722D"/>
    <w:rsid w:val="009F0012"/>
    <w:rsid w:val="009F0B67"/>
    <w:rsid w:val="009F0E1B"/>
    <w:rsid w:val="009F138D"/>
    <w:rsid w:val="009F337E"/>
    <w:rsid w:val="009F63E6"/>
    <w:rsid w:val="009F7290"/>
    <w:rsid w:val="009F7820"/>
    <w:rsid w:val="00A04786"/>
    <w:rsid w:val="00A04A9F"/>
    <w:rsid w:val="00A052E3"/>
    <w:rsid w:val="00A05323"/>
    <w:rsid w:val="00A062E8"/>
    <w:rsid w:val="00A073EE"/>
    <w:rsid w:val="00A0748A"/>
    <w:rsid w:val="00A07517"/>
    <w:rsid w:val="00A1027A"/>
    <w:rsid w:val="00A1089E"/>
    <w:rsid w:val="00A14DC5"/>
    <w:rsid w:val="00A175B7"/>
    <w:rsid w:val="00A20B57"/>
    <w:rsid w:val="00A20FA5"/>
    <w:rsid w:val="00A21311"/>
    <w:rsid w:val="00A235AE"/>
    <w:rsid w:val="00A2429E"/>
    <w:rsid w:val="00A252A8"/>
    <w:rsid w:val="00A25726"/>
    <w:rsid w:val="00A25939"/>
    <w:rsid w:val="00A25F08"/>
    <w:rsid w:val="00A25FCD"/>
    <w:rsid w:val="00A32C7F"/>
    <w:rsid w:val="00A3423F"/>
    <w:rsid w:val="00A3493B"/>
    <w:rsid w:val="00A35308"/>
    <w:rsid w:val="00A409A7"/>
    <w:rsid w:val="00A42370"/>
    <w:rsid w:val="00A42757"/>
    <w:rsid w:val="00A431E3"/>
    <w:rsid w:val="00A4426E"/>
    <w:rsid w:val="00A45485"/>
    <w:rsid w:val="00A4573E"/>
    <w:rsid w:val="00A50558"/>
    <w:rsid w:val="00A50CF1"/>
    <w:rsid w:val="00A52959"/>
    <w:rsid w:val="00A53BE1"/>
    <w:rsid w:val="00A5596E"/>
    <w:rsid w:val="00A55A27"/>
    <w:rsid w:val="00A56C6F"/>
    <w:rsid w:val="00A57AF3"/>
    <w:rsid w:val="00A57B98"/>
    <w:rsid w:val="00A605A8"/>
    <w:rsid w:val="00A612F6"/>
    <w:rsid w:val="00A6132C"/>
    <w:rsid w:val="00A61C77"/>
    <w:rsid w:val="00A6206A"/>
    <w:rsid w:val="00A63934"/>
    <w:rsid w:val="00A64118"/>
    <w:rsid w:val="00A64C9F"/>
    <w:rsid w:val="00A65218"/>
    <w:rsid w:val="00A67C26"/>
    <w:rsid w:val="00A71052"/>
    <w:rsid w:val="00A76A45"/>
    <w:rsid w:val="00A77BE0"/>
    <w:rsid w:val="00A80813"/>
    <w:rsid w:val="00A80CB6"/>
    <w:rsid w:val="00A82BC4"/>
    <w:rsid w:val="00A841B3"/>
    <w:rsid w:val="00A8570C"/>
    <w:rsid w:val="00A86389"/>
    <w:rsid w:val="00A9069F"/>
    <w:rsid w:val="00A92859"/>
    <w:rsid w:val="00A94BA9"/>
    <w:rsid w:val="00A94F24"/>
    <w:rsid w:val="00A964D8"/>
    <w:rsid w:val="00A965C8"/>
    <w:rsid w:val="00A97211"/>
    <w:rsid w:val="00AA221D"/>
    <w:rsid w:val="00AA5781"/>
    <w:rsid w:val="00AA693A"/>
    <w:rsid w:val="00AB0477"/>
    <w:rsid w:val="00AB2D4F"/>
    <w:rsid w:val="00AB2DCA"/>
    <w:rsid w:val="00AB3451"/>
    <w:rsid w:val="00AB3691"/>
    <w:rsid w:val="00AB5327"/>
    <w:rsid w:val="00AB5A8E"/>
    <w:rsid w:val="00AC07E1"/>
    <w:rsid w:val="00AC08F5"/>
    <w:rsid w:val="00AC1B29"/>
    <w:rsid w:val="00AC59AF"/>
    <w:rsid w:val="00AC65E3"/>
    <w:rsid w:val="00AC7D1C"/>
    <w:rsid w:val="00AD0136"/>
    <w:rsid w:val="00AD1556"/>
    <w:rsid w:val="00AD3F13"/>
    <w:rsid w:val="00AD491C"/>
    <w:rsid w:val="00AD53DD"/>
    <w:rsid w:val="00AD7321"/>
    <w:rsid w:val="00AE1051"/>
    <w:rsid w:val="00AE13BB"/>
    <w:rsid w:val="00AE20C2"/>
    <w:rsid w:val="00AE2765"/>
    <w:rsid w:val="00AE2848"/>
    <w:rsid w:val="00AE33FD"/>
    <w:rsid w:val="00AF07EF"/>
    <w:rsid w:val="00AF0C68"/>
    <w:rsid w:val="00AF2FB4"/>
    <w:rsid w:val="00AF346D"/>
    <w:rsid w:val="00AF36BA"/>
    <w:rsid w:val="00AF4C19"/>
    <w:rsid w:val="00AF57FE"/>
    <w:rsid w:val="00AF657E"/>
    <w:rsid w:val="00AF709B"/>
    <w:rsid w:val="00AF7D77"/>
    <w:rsid w:val="00B01AA3"/>
    <w:rsid w:val="00B022AB"/>
    <w:rsid w:val="00B032B9"/>
    <w:rsid w:val="00B063AC"/>
    <w:rsid w:val="00B06D31"/>
    <w:rsid w:val="00B07633"/>
    <w:rsid w:val="00B0770D"/>
    <w:rsid w:val="00B1185F"/>
    <w:rsid w:val="00B133EE"/>
    <w:rsid w:val="00B14368"/>
    <w:rsid w:val="00B1754C"/>
    <w:rsid w:val="00B21343"/>
    <w:rsid w:val="00B23E13"/>
    <w:rsid w:val="00B23FDB"/>
    <w:rsid w:val="00B24760"/>
    <w:rsid w:val="00B25CA1"/>
    <w:rsid w:val="00B261A0"/>
    <w:rsid w:val="00B26325"/>
    <w:rsid w:val="00B275FE"/>
    <w:rsid w:val="00B33106"/>
    <w:rsid w:val="00B35707"/>
    <w:rsid w:val="00B37508"/>
    <w:rsid w:val="00B37621"/>
    <w:rsid w:val="00B40EEB"/>
    <w:rsid w:val="00B41D3F"/>
    <w:rsid w:val="00B41D8C"/>
    <w:rsid w:val="00B42308"/>
    <w:rsid w:val="00B42B27"/>
    <w:rsid w:val="00B42E0B"/>
    <w:rsid w:val="00B43491"/>
    <w:rsid w:val="00B4361C"/>
    <w:rsid w:val="00B43708"/>
    <w:rsid w:val="00B43FFC"/>
    <w:rsid w:val="00B440BE"/>
    <w:rsid w:val="00B444E0"/>
    <w:rsid w:val="00B462CE"/>
    <w:rsid w:val="00B513DF"/>
    <w:rsid w:val="00B520F9"/>
    <w:rsid w:val="00B52C07"/>
    <w:rsid w:val="00B53BF3"/>
    <w:rsid w:val="00B54B83"/>
    <w:rsid w:val="00B56A49"/>
    <w:rsid w:val="00B56EBD"/>
    <w:rsid w:val="00B63603"/>
    <w:rsid w:val="00B63CAE"/>
    <w:rsid w:val="00B67E47"/>
    <w:rsid w:val="00B67F1E"/>
    <w:rsid w:val="00B71236"/>
    <w:rsid w:val="00B71C29"/>
    <w:rsid w:val="00B7245E"/>
    <w:rsid w:val="00B747E3"/>
    <w:rsid w:val="00B7513E"/>
    <w:rsid w:val="00B75370"/>
    <w:rsid w:val="00B75912"/>
    <w:rsid w:val="00B75A61"/>
    <w:rsid w:val="00B8142B"/>
    <w:rsid w:val="00B81CA8"/>
    <w:rsid w:val="00B831A2"/>
    <w:rsid w:val="00B8321B"/>
    <w:rsid w:val="00B83DB3"/>
    <w:rsid w:val="00B850FE"/>
    <w:rsid w:val="00B90F21"/>
    <w:rsid w:val="00B92761"/>
    <w:rsid w:val="00B97232"/>
    <w:rsid w:val="00BA3583"/>
    <w:rsid w:val="00BA48DA"/>
    <w:rsid w:val="00BA4AF7"/>
    <w:rsid w:val="00BA4C47"/>
    <w:rsid w:val="00BA752B"/>
    <w:rsid w:val="00BB0E63"/>
    <w:rsid w:val="00BB17B5"/>
    <w:rsid w:val="00BB18E3"/>
    <w:rsid w:val="00BB2AA4"/>
    <w:rsid w:val="00BB2C96"/>
    <w:rsid w:val="00BB2CA2"/>
    <w:rsid w:val="00BB3C04"/>
    <w:rsid w:val="00BB7B66"/>
    <w:rsid w:val="00BC007B"/>
    <w:rsid w:val="00BC13AB"/>
    <w:rsid w:val="00BC463D"/>
    <w:rsid w:val="00BC598D"/>
    <w:rsid w:val="00BC72B6"/>
    <w:rsid w:val="00BC79DA"/>
    <w:rsid w:val="00BD18CD"/>
    <w:rsid w:val="00BD2F9E"/>
    <w:rsid w:val="00BD3148"/>
    <w:rsid w:val="00BD3357"/>
    <w:rsid w:val="00BD3DBA"/>
    <w:rsid w:val="00BD4539"/>
    <w:rsid w:val="00BD7822"/>
    <w:rsid w:val="00BE0194"/>
    <w:rsid w:val="00BE3A0D"/>
    <w:rsid w:val="00BE6656"/>
    <w:rsid w:val="00BE6AAA"/>
    <w:rsid w:val="00BE6F4D"/>
    <w:rsid w:val="00BE7337"/>
    <w:rsid w:val="00BE7BE4"/>
    <w:rsid w:val="00BF1610"/>
    <w:rsid w:val="00BF25CB"/>
    <w:rsid w:val="00BF5533"/>
    <w:rsid w:val="00BF67B8"/>
    <w:rsid w:val="00C00182"/>
    <w:rsid w:val="00C0593B"/>
    <w:rsid w:val="00C063E2"/>
    <w:rsid w:val="00C064AE"/>
    <w:rsid w:val="00C112EC"/>
    <w:rsid w:val="00C12C79"/>
    <w:rsid w:val="00C12FE9"/>
    <w:rsid w:val="00C136AA"/>
    <w:rsid w:val="00C1643E"/>
    <w:rsid w:val="00C1696B"/>
    <w:rsid w:val="00C16A8A"/>
    <w:rsid w:val="00C16AFA"/>
    <w:rsid w:val="00C17C17"/>
    <w:rsid w:val="00C20FB4"/>
    <w:rsid w:val="00C2226F"/>
    <w:rsid w:val="00C239BE"/>
    <w:rsid w:val="00C24749"/>
    <w:rsid w:val="00C27EF5"/>
    <w:rsid w:val="00C31A5A"/>
    <w:rsid w:val="00C31AF5"/>
    <w:rsid w:val="00C33019"/>
    <w:rsid w:val="00C37AB5"/>
    <w:rsid w:val="00C37F0A"/>
    <w:rsid w:val="00C43706"/>
    <w:rsid w:val="00C43CA0"/>
    <w:rsid w:val="00C44AA2"/>
    <w:rsid w:val="00C44E64"/>
    <w:rsid w:val="00C47B03"/>
    <w:rsid w:val="00C54107"/>
    <w:rsid w:val="00C564E9"/>
    <w:rsid w:val="00C56877"/>
    <w:rsid w:val="00C57B2F"/>
    <w:rsid w:val="00C61382"/>
    <w:rsid w:val="00C63D40"/>
    <w:rsid w:val="00C63DFF"/>
    <w:rsid w:val="00C654F3"/>
    <w:rsid w:val="00C67CB0"/>
    <w:rsid w:val="00C70051"/>
    <w:rsid w:val="00C708FD"/>
    <w:rsid w:val="00C70F8A"/>
    <w:rsid w:val="00C72581"/>
    <w:rsid w:val="00C7479D"/>
    <w:rsid w:val="00C77496"/>
    <w:rsid w:val="00C775B5"/>
    <w:rsid w:val="00C81A62"/>
    <w:rsid w:val="00C81D43"/>
    <w:rsid w:val="00C83D68"/>
    <w:rsid w:val="00C84EAF"/>
    <w:rsid w:val="00C854D2"/>
    <w:rsid w:val="00C858D8"/>
    <w:rsid w:val="00C86041"/>
    <w:rsid w:val="00C86766"/>
    <w:rsid w:val="00C868A9"/>
    <w:rsid w:val="00C9052B"/>
    <w:rsid w:val="00C9089C"/>
    <w:rsid w:val="00C90BCE"/>
    <w:rsid w:val="00C91B15"/>
    <w:rsid w:val="00C91D24"/>
    <w:rsid w:val="00C927D4"/>
    <w:rsid w:val="00C939F2"/>
    <w:rsid w:val="00C94654"/>
    <w:rsid w:val="00C95C30"/>
    <w:rsid w:val="00C9714B"/>
    <w:rsid w:val="00C97E77"/>
    <w:rsid w:val="00CA10EE"/>
    <w:rsid w:val="00CA1369"/>
    <w:rsid w:val="00CA2EA2"/>
    <w:rsid w:val="00CA301B"/>
    <w:rsid w:val="00CA357B"/>
    <w:rsid w:val="00CA4ACC"/>
    <w:rsid w:val="00CA6BCC"/>
    <w:rsid w:val="00CA773D"/>
    <w:rsid w:val="00CB2AEE"/>
    <w:rsid w:val="00CB4C43"/>
    <w:rsid w:val="00CB7792"/>
    <w:rsid w:val="00CC29E0"/>
    <w:rsid w:val="00CC2EB9"/>
    <w:rsid w:val="00CC33A7"/>
    <w:rsid w:val="00CC33D2"/>
    <w:rsid w:val="00CC3CE8"/>
    <w:rsid w:val="00CC4394"/>
    <w:rsid w:val="00CC6FDA"/>
    <w:rsid w:val="00CD0647"/>
    <w:rsid w:val="00CD2019"/>
    <w:rsid w:val="00CD2104"/>
    <w:rsid w:val="00CD40F9"/>
    <w:rsid w:val="00CD627F"/>
    <w:rsid w:val="00CD65A9"/>
    <w:rsid w:val="00CD7925"/>
    <w:rsid w:val="00CD7A2F"/>
    <w:rsid w:val="00CE0841"/>
    <w:rsid w:val="00CE1C93"/>
    <w:rsid w:val="00CE385A"/>
    <w:rsid w:val="00CE53B0"/>
    <w:rsid w:val="00CE6897"/>
    <w:rsid w:val="00CE779A"/>
    <w:rsid w:val="00CF0418"/>
    <w:rsid w:val="00CF4890"/>
    <w:rsid w:val="00CF7349"/>
    <w:rsid w:val="00D00E67"/>
    <w:rsid w:val="00D03734"/>
    <w:rsid w:val="00D05F74"/>
    <w:rsid w:val="00D07CBB"/>
    <w:rsid w:val="00D10AFC"/>
    <w:rsid w:val="00D1144D"/>
    <w:rsid w:val="00D1245D"/>
    <w:rsid w:val="00D12B1B"/>
    <w:rsid w:val="00D14B1C"/>
    <w:rsid w:val="00D17773"/>
    <w:rsid w:val="00D20D03"/>
    <w:rsid w:val="00D22314"/>
    <w:rsid w:val="00D227D8"/>
    <w:rsid w:val="00D23424"/>
    <w:rsid w:val="00D2486F"/>
    <w:rsid w:val="00D249FB"/>
    <w:rsid w:val="00D27779"/>
    <w:rsid w:val="00D3001D"/>
    <w:rsid w:val="00D3030F"/>
    <w:rsid w:val="00D3402F"/>
    <w:rsid w:val="00D34652"/>
    <w:rsid w:val="00D34CE8"/>
    <w:rsid w:val="00D35843"/>
    <w:rsid w:val="00D35D09"/>
    <w:rsid w:val="00D37468"/>
    <w:rsid w:val="00D37708"/>
    <w:rsid w:val="00D402E7"/>
    <w:rsid w:val="00D41F9F"/>
    <w:rsid w:val="00D43B54"/>
    <w:rsid w:val="00D449D1"/>
    <w:rsid w:val="00D449E1"/>
    <w:rsid w:val="00D4669F"/>
    <w:rsid w:val="00D469D6"/>
    <w:rsid w:val="00D46EB2"/>
    <w:rsid w:val="00D46EB4"/>
    <w:rsid w:val="00D4770E"/>
    <w:rsid w:val="00D4776F"/>
    <w:rsid w:val="00D50219"/>
    <w:rsid w:val="00D50325"/>
    <w:rsid w:val="00D524C0"/>
    <w:rsid w:val="00D5265F"/>
    <w:rsid w:val="00D52A13"/>
    <w:rsid w:val="00D5355F"/>
    <w:rsid w:val="00D55F0E"/>
    <w:rsid w:val="00D61DA3"/>
    <w:rsid w:val="00D63A4D"/>
    <w:rsid w:val="00D64821"/>
    <w:rsid w:val="00D73F11"/>
    <w:rsid w:val="00D7537A"/>
    <w:rsid w:val="00D7560F"/>
    <w:rsid w:val="00D81292"/>
    <w:rsid w:val="00D818FB"/>
    <w:rsid w:val="00D83C9F"/>
    <w:rsid w:val="00D84FF9"/>
    <w:rsid w:val="00D852C4"/>
    <w:rsid w:val="00D85D29"/>
    <w:rsid w:val="00D85E61"/>
    <w:rsid w:val="00D90D82"/>
    <w:rsid w:val="00D91FD7"/>
    <w:rsid w:val="00D9365C"/>
    <w:rsid w:val="00D95EE8"/>
    <w:rsid w:val="00D964A1"/>
    <w:rsid w:val="00D96F8B"/>
    <w:rsid w:val="00DA14C4"/>
    <w:rsid w:val="00DA2DF3"/>
    <w:rsid w:val="00DA3A7B"/>
    <w:rsid w:val="00DA6485"/>
    <w:rsid w:val="00DA736C"/>
    <w:rsid w:val="00DA78EE"/>
    <w:rsid w:val="00DB03A3"/>
    <w:rsid w:val="00DB12D1"/>
    <w:rsid w:val="00DB4D82"/>
    <w:rsid w:val="00DB507A"/>
    <w:rsid w:val="00DC1315"/>
    <w:rsid w:val="00DC1465"/>
    <w:rsid w:val="00DC1488"/>
    <w:rsid w:val="00DC4F5F"/>
    <w:rsid w:val="00DC5433"/>
    <w:rsid w:val="00DC559C"/>
    <w:rsid w:val="00DC6AA2"/>
    <w:rsid w:val="00DD0B63"/>
    <w:rsid w:val="00DD371C"/>
    <w:rsid w:val="00DD54FE"/>
    <w:rsid w:val="00DD6654"/>
    <w:rsid w:val="00DD6ED7"/>
    <w:rsid w:val="00DD7511"/>
    <w:rsid w:val="00DE098A"/>
    <w:rsid w:val="00DE28B1"/>
    <w:rsid w:val="00DE3A72"/>
    <w:rsid w:val="00DE6071"/>
    <w:rsid w:val="00DE7DC1"/>
    <w:rsid w:val="00DF023A"/>
    <w:rsid w:val="00DF1172"/>
    <w:rsid w:val="00DF1242"/>
    <w:rsid w:val="00DF23E7"/>
    <w:rsid w:val="00DF50B3"/>
    <w:rsid w:val="00DF5EFE"/>
    <w:rsid w:val="00DF61E6"/>
    <w:rsid w:val="00DF6CAF"/>
    <w:rsid w:val="00DF71B2"/>
    <w:rsid w:val="00DF7789"/>
    <w:rsid w:val="00E05027"/>
    <w:rsid w:val="00E059DA"/>
    <w:rsid w:val="00E07412"/>
    <w:rsid w:val="00E07D4F"/>
    <w:rsid w:val="00E204A5"/>
    <w:rsid w:val="00E22B76"/>
    <w:rsid w:val="00E24DB2"/>
    <w:rsid w:val="00E251E8"/>
    <w:rsid w:val="00E262EE"/>
    <w:rsid w:val="00E315D2"/>
    <w:rsid w:val="00E32382"/>
    <w:rsid w:val="00E336C6"/>
    <w:rsid w:val="00E339CD"/>
    <w:rsid w:val="00E34915"/>
    <w:rsid w:val="00E35961"/>
    <w:rsid w:val="00E405B5"/>
    <w:rsid w:val="00E40DF2"/>
    <w:rsid w:val="00E41407"/>
    <w:rsid w:val="00E43864"/>
    <w:rsid w:val="00E444E6"/>
    <w:rsid w:val="00E478CA"/>
    <w:rsid w:val="00E47CE5"/>
    <w:rsid w:val="00E524A4"/>
    <w:rsid w:val="00E54A9B"/>
    <w:rsid w:val="00E54AB9"/>
    <w:rsid w:val="00E54FD7"/>
    <w:rsid w:val="00E555BD"/>
    <w:rsid w:val="00E57359"/>
    <w:rsid w:val="00E57389"/>
    <w:rsid w:val="00E57E6A"/>
    <w:rsid w:val="00E6078A"/>
    <w:rsid w:val="00E60A7B"/>
    <w:rsid w:val="00E646D7"/>
    <w:rsid w:val="00E64B36"/>
    <w:rsid w:val="00E6751D"/>
    <w:rsid w:val="00E7130E"/>
    <w:rsid w:val="00E7322B"/>
    <w:rsid w:val="00E752C0"/>
    <w:rsid w:val="00E77622"/>
    <w:rsid w:val="00E800B4"/>
    <w:rsid w:val="00E808FA"/>
    <w:rsid w:val="00E82CFB"/>
    <w:rsid w:val="00E85F9A"/>
    <w:rsid w:val="00E86976"/>
    <w:rsid w:val="00E879A6"/>
    <w:rsid w:val="00E9039F"/>
    <w:rsid w:val="00E90FE3"/>
    <w:rsid w:val="00E91446"/>
    <w:rsid w:val="00E91DD5"/>
    <w:rsid w:val="00E96AB0"/>
    <w:rsid w:val="00E96F8D"/>
    <w:rsid w:val="00E97548"/>
    <w:rsid w:val="00EA02D3"/>
    <w:rsid w:val="00EA079D"/>
    <w:rsid w:val="00EA23B0"/>
    <w:rsid w:val="00EA4805"/>
    <w:rsid w:val="00EA5FEF"/>
    <w:rsid w:val="00EB0015"/>
    <w:rsid w:val="00EB0094"/>
    <w:rsid w:val="00EB00A4"/>
    <w:rsid w:val="00EB03A1"/>
    <w:rsid w:val="00EB322A"/>
    <w:rsid w:val="00EB375D"/>
    <w:rsid w:val="00EB7CB8"/>
    <w:rsid w:val="00EC1A56"/>
    <w:rsid w:val="00EC25D1"/>
    <w:rsid w:val="00EC390D"/>
    <w:rsid w:val="00ED3D3E"/>
    <w:rsid w:val="00ED6B37"/>
    <w:rsid w:val="00EE252F"/>
    <w:rsid w:val="00EF09B4"/>
    <w:rsid w:val="00EF3093"/>
    <w:rsid w:val="00EF6EAA"/>
    <w:rsid w:val="00F0118B"/>
    <w:rsid w:val="00F0127D"/>
    <w:rsid w:val="00F01866"/>
    <w:rsid w:val="00F028D5"/>
    <w:rsid w:val="00F03FFF"/>
    <w:rsid w:val="00F07213"/>
    <w:rsid w:val="00F16638"/>
    <w:rsid w:val="00F1799C"/>
    <w:rsid w:val="00F20142"/>
    <w:rsid w:val="00F20BEC"/>
    <w:rsid w:val="00F24B28"/>
    <w:rsid w:val="00F25BA0"/>
    <w:rsid w:val="00F27750"/>
    <w:rsid w:val="00F32CA5"/>
    <w:rsid w:val="00F3324A"/>
    <w:rsid w:val="00F3447C"/>
    <w:rsid w:val="00F35596"/>
    <w:rsid w:val="00F355E4"/>
    <w:rsid w:val="00F357A7"/>
    <w:rsid w:val="00F35C08"/>
    <w:rsid w:val="00F365E3"/>
    <w:rsid w:val="00F37120"/>
    <w:rsid w:val="00F37A27"/>
    <w:rsid w:val="00F43209"/>
    <w:rsid w:val="00F435EB"/>
    <w:rsid w:val="00F452ED"/>
    <w:rsid w:val="00F45365"/>
    <w:rsid w:val="00F457D2"/>
    <w:rsid w:val="00F4623F"/>
    <w:rsid w:val="00F51D38"/>
    <w:rsid w:val="00F52C81"/>
    <w:rsid w:val="00F53EED"/>
    <w:rsid w:val="00F55C91"/>
    <w:rsid w:val="00F57797"/>
    <w:rsid w:val="00F60D2A"/>
    <w:rsid w:val="00F62FEA"/>
    <w:rsid w:val="00F65861"/>
    <w:rsid w:val="00F70132"/>
    <w:rsid w:val="00F72364"/>
    <w:rsid w:val="00F72FB3"/>
    <w:rsid w:val="00F752ED"/>
    <w:rsid w:val="00F75EFD"/>
    <w:rsid w:val="00F77B8C"/>
    <w:rsid w:val="00F8027D"/>
    <w:rsid w:val="00F819BD"/>
    <w:rsid w:val="00F82106"/>
    <w:rsid w:val="00F8279F"/>
    <w:rsid w:val="00F8438F"/>
    <w:rsid w:val="00F84D67"/>
    <w:rsid w:val="00F8572E"/>
    <w:rsid w:val="00F866E1"/>
    <w:rsid w:val="00F87B70"/>
    <w:rsid w:val="00F90932"/>
    <w:rsid w:val="00F914A7"/>
    <w:rsid w:val="00F91C5B"/>
    <w:rsid w:val="00F93859"/>
    <w:rsid w:val="00F9447C"/>
    <w:rsid w:val="00F95680"/>
    <w:rsid w:val="00F976F8"/>
    <w:rsid w:val="00F97F3F"/>
    <w:rsid w:val="00FA240F"/>
    <w:rsid w:val="00FA3C02"/>
    <w:rsid w:val="00FB1019"/>
    <w:rsid w:val="00FB234B"/>
    <w:rsid w:val="00FB3A61"/>
    <w:rsid w:val="00FB4191"/>
    <w:rsid w:val="00FB4E3B"/>
    <w:rsid w:val="00FB53FD"/>
    <w:rsid w:val="00FC0EF0"/>
    <w:rsid w:val="00FC348E"/>
    <w:rsid w:val="00FC49D6"/>
    <w:rsid w:val="00FC4A62"/>
    <w:rsid w:val="00FC7C5D"/>
    <w:rsid w:val="00FD0DF7"/>
    <w:rsid w:val="00FD1310"/>
    <w:rsid w:val="00FD1A12"/>
    <w:rsid w:val="00FD1B2B"/>
    <w:rsid w:val="00FD1BD9"/>
    <w:rsid w:val="00FD2CEC"/>
    <w:rsid w:val="00FD35C0"/>
    <w:rsid w:val="00FD6C18"/>
    <w:rsid w:val="00FE0D54"/>
    <w:rsid w:val="00FE18A0"/>
    <w:rsid w:val="00FE1F59"/>
    <w:rsid w:val="00FE2572"/>
    <w:rsid w:val="00FE3F5C"/>
    <w:rsid w:val="00FF2305"/>
    <w:rsid w:val="00FF3384"/>
    <w:rsid w:val="00FF4105"/>
    <w:rsid w:val="00FF701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C9B19B"/>
  <w15:docId w15:val="{73185A61-E5C7-4BC3-961B-3557652C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1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10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75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0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221D"/>
    <w:pPr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uiPriority w:val="99"/>
    <w:unhideWhenUsed/>
    <w:rsid w:val="00552F66"/>
    <w:rPr>
      <w:rFonts w:ascii="Courier" w:eastAsiaTheme="minorEastAsia" w:hAnsi="Courier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2F66"/>
    <w:rPr>
      <w:rFonts w:ascii="Courier" w:eastAsiaTheme="minorEastAsia" w:hAnsi="Courier" w:cstheme="minorBidi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64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el@bradle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University</dc:creator>
  <cp:lastModifiedBy>Koeltzow, Timothy</cp:lastModifiedBy>
  <cp:revision>2</cp:revision>
  <cp:lastPrinted>2024-04-10T16:51:00Z</cp:lastPrinted>
  <dcterms:created xsi:type="dcterms:W3CDTF">2024-04-10T17:03:00Z</dcterms:created>
  <dcterms:modified xsi:type="dcterms:W3CDTF">2024-04-10T17:03:00Z</dcterms:modified>
</cp:coreProperties>
</file>